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F87416" w14:textId="4FB3A0F4" w:rsidR="0026466A" w:rsidRDefault="00A466BD" w:rsidP="00080D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9581B6" wp14:editId="560C8C07">
            <wp:simplePos x="0" y="0"/>
            <wp:positionH relativeFrom="column">
              <wp:posOffset>78105</wp:posOffset>
            </wp:positionH>
            <wp:positionV relativeFrom="paragraph">
              <wp:posOffset>96520</wp:posOffset>
            </wp:positionV>
            <wp:extent cx="1042988" cy="69532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A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80DD7" w:rsidRPr="001A00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F63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0D2CBF8" wp14:editId="6C0A9F7A">
            <wp:extent cx="8420100" cy="575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52876" w14:textId="77777777" w:rsidR="001A00AC" w:rsidRDefault="001A00AC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CB5E25" w14:textId="488E9A95" w:rsidR="00AB0BDB" w:rsidRPr="00AF6317" w:rsidRDefault="00957764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14:paraId="6EAF2EAC" w14:textId="27B1E1FF" w:rsidR="00080DD7" w:rsidRPr="003F171F" w:rsidRDefault="00080DD7" w:rsidP="001A00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2126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126D5" w:rsidRPr="00212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0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ыставке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ярмарке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60A1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народных мастеров, художников и дизайнеров </w:t>
      </w:r>
      <w:r w:rsidR="00517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</w:t>
      </w:r>
      <w:r w:rsidR="005171D1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РусАртСтиль</w:t>
      </w:r>
      <w:proofErr w:type="spellEnd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A4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FBBC9E5" w14:textId="5D512E23" w:rsidR="00A466BD" w:rsidRPr="008F78B3" w:rsidRDefault="002126D5" w:rsidP="00A466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CCD">
        <w:rPr>
          <w:rFonts w:ascii="Times New Roman" w:hAnsi="Times New Roman" w:cs="Times New Roman"/>
          <w:b/>
          <w:sz w:val="24"/>
          <w:szCs w:val="24"/>
        </w:rPr>
        <w:t xml:space="preserve">11-14 </w:t>
      </w:r>
      <w:r>
        <w:rPr>
          <w:rFonts w:ascii="Times New Roman" w:hAnsi="Times New Roman" w:cs="Times New Roman"/>
          <w:b/>
          <w:sz w:val="24"/>
          <w:szCs w:val="24"/>
        </w:rPr>
        <w:t>мая 2023</w:t>
      </w:r>
      <w:r w:rsidR="007F4764" w:rsidRPr="008F78B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</w:t>
      </w:r>
    </w:p>
    <w:p w14:paraId="3067201A" w14:textId="153A5B2C" w:rsidR="00957764" w:rsidRPr="0076690C" w:rsidRDefault="007F4764" w:rsidP="0076690C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7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B30C2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Москва,</w:t>
      </w:r>
      <w:r w:rsidR="003F171F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ЭкоЦентр</w:t>
      </w:r>
      <w:proofErr w:type="spellEnd"/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C7634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СОКОЛЬНИКИ» мобильный</w:t>
      </w:r>
      <w:r w:rsidR="00A70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7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павильон</w:t>
      </w:r>
      <w:r w:rsidR="00A70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центральной Ф</w:t>
      </w:r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естивальной площади     </w:t>
      </w:r>
    </w:p>
    <w:p w14:paraId="380DA80D" w14:textId="77777777" w:rsidR="00080DD7" w:rsidRPr="00080DD7" w:rsidRDefault="00080DD7" w:rsidP="00080DD7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  <w:gridCol w:w="2410"/>
        <w:gridCol w:w="1701"/>
        <w:gridCol w:w="3685"/>
      </w:tblGrid>
      <w:tr w:rsidR="00080DD7" w:rsidRPr="00080DD7" w14:paraId="6B35212E" w14:textId="77777777" w:rsidTr="00E10482">
        <w:trPr>
          <w:cantSplit/>
          <w:trHeight w:val="1625"/>
        </w:trPr>
        <w:tc>
          <w:tcPr>
            <w:tcW w:w="4928" w:type="dxa"/>
            <w:vMerge w:val="restart"/>
          </w:tcPr>
          <w:p w14:paraId="7EF4CBF1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14:paraId="1040D8DC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 кв. м стандартно оборудованной площади:</w:t>
            </w:r>
          </w:p>
          <w:p w14:paraId="22CC3096" w14:textId="24CDC5CE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>(площадь, конструкции и строительство стандартного стенда, фриз с названием фирмы (до 15 символов), электроосвещение, общая реклама выставки, охрана в нерабочее время).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172B8" w14:textId="5EDB796A" w:rsidR="00080DD7" w:rsidRPr="00080DD7" w:rsidRDefault="00080DD7" w:rsidP="001A00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предприятий народных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художественных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промыслов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и народных мастеров России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D520" w14:textId="77777777" w:rsid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F749CF6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Для мастеров, </w:t>
            </w:r>
          </w:p>
          <w:p w14:paraId="77B64E26" w14:textId="1F622263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художников,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дизайнеров,</w:t>
            </w:r>
          </w:p>
          <w:p w14:paraId="27E0FE45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ремесленников </w:t>
            </w:r>
          </w:p>
          <w:p w14:paraId="395AC048" w14:textId="7B18B54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индивидуальных предпринимателей </w:t>
            </w:r>
          </w:p>
          <w:p w14:paraId="39F9A1F8" w14:textId="16F84EFA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8C77864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EF648B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</w:t>
            </w:r>
          </w:p>
          <w:p w14:paraId="63F11D28" w14:textId="0D08A675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организаций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</w:t>
            </w:r>
            <w:r w:rsidR="002126D5"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предприятий</w:t>
            </w:r>
            <w:r w:rsidR="002126D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не являющихся предприятиями НХП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D4D2E7" w14:textId="554EE24B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8B11C2" w14:textId="70AE40FB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 организаторов</w:t>
            </w:r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региональных </w:t>
            </w:r>
            <w:proofErr w:type="gramStart"/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коллективных</w:t>
            </w:r>
            <w:proofErr w:type="gramEnd"/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стендов (стендов ассоциаций, 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фондов, объединений</w:t>
            </w:r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гильдий и т.п.):</w:t>
            </w:r>
          </w:p>
        </w:tc>
      </w:tr>
      <w:tr w:rsidR="00080DD7" w:rsidRPr="00080DD7" w14:paraId="5C32EFD1" w14:textId="77777777" w:rsidTr="00E10482">
        <w:trPr>
          <w:cantSplit/>
          <w:trHeight w:val="705"/>
        </w:trPr>
        <w:tc>
          <w:tcPr>
            <w:tcW w:w="4928" w:type="dxa"/>
            <w:vMerge/>
          </w:tcPr>
          <w:p w14:paraId="7046DC84" w14:textId="77777777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5B1CEB" w14:textId="77777777" w:rsid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14:paraId="6986A910" w14:textId="3F9D173F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Pr="00A466B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  <w:p w14:paraId="6E10C76A" w14:textId="0D0D696F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BF3056" w14:textId="536AC674" w:rsidR="00080DD7" w:rsidRPr="00080DD7" w:rsidRDefault="000209C4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615B0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F276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</w:t>
            </w:r>
            <w:r w:rsidR="001A00A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AE0C6B" w14:textId="7F550F74" w:rsidR="00080DD7" w:rsidRPr="00080DD7" w:rsidRDefault="000209C4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615B0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640BA2B" w14:textId="7C2B5307" w:rsidR="00080DD7" w:rsidRPr="00080DD7" w:rsidRDefault="00615B05" w:rsidP="00615B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</w:tr>
      <w:tr w:rsidR="00080DD7" w:rsidRPr="00080DD7" w14:paraId="41C05E87" w14:textId="77777777" w:rsidTr="00E10482">
        <w:tc>
          <w:tcPr>
            <w:tcW w:w="4928" w:type="dxa"/>
          </w:tcPr>
          <w:p w14:paraId="187A8096" w14:textId="26492349" w:rsidR="00080DD7" w:rsidRPr="00080DD7" w:rsidRDefault="00080DD7" w:rsidP="001A00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Регистрационный взнос</w:t>
            </w:r>
            <w:r w:rsidR="001A00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(обязателен для всех участников)</w:t>
            </w:r>
            <w:r w:rsidRPr="003655E7">
              <w:rPr>
                <w:sz w:val="20"/>
                <w:szCs w:val="20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(организационные расходы, </w:t>
            </w:r>
            <w:r w:rsidR="001A00AC" w:rsidRPr="003655E7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, разовые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 пропуска на въезд-выезд, бейдж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, официальный диплом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0D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2EA3B370" w14:textId="4CD82E23" w:rsidR="00080DD7" w:rsidRPr="00080DD7" w:rsidRDefault="00A70A5C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2126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 w:rsidR="00080DD7"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927AB53" w14:textId="350E7A9D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A5F37C5" w14:textId="62DFDBC9" w:rsidR="00080DD7" w:rsidRPr="00080DD7" w:rsidRDefault="00E9160A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 </w:t>
            </w:r>
            <w:r w:rsidR="002126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 w:rsidR="00080DD7"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1EB50D0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(один взнос на весь</w:t>
            </w:r>
          </w:p>
          <w:p w14:paraId="4B882A02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коллективный стенд)</w:t>
            </w:r>
          </w:p>
        </w:tc>
      </w:tr>
      <w:tr w:rsidR="00A466BD" w:rsidRPr="00080DD7" w14:paraId="5F0B79B5" w14:textId="2DF83BD9" w:rsidTr="00E10482">
        <w:trPr>
          <w:trHeight w:val="1713"/>
        </w:trPr>
        <w:tc>
          <w:tcPr>
            <w:tcW w:w="4928" w:type="dxa"/>
          </w:tcPr>
          <w:p w14:paraId="5BFB60C8" w14:textId="5D96ADFD" w:rsidR="00A466BD" w:rsidRPr="00080DD7" w:rsidRDefault="001A00AC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Наценк</w:t>
            </w:r>
            <w:r w:rsidR="00A466BD"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 за обзорность стенда:</w:t>
            </w:r>
          </w:p>
          <w:p w14:paraId="0BF725AE" w14:textId="7AF31F0E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shd w:val="clear" w:color="auto" w:fill="auto"/>
          </w:tcPr>
          <w:p w14:paraId="4E742FAE" w14:textId="77777777" w:rsidR="00A466BD" w:rsidRDefault="00A466BD" w:rsidP="00A466BD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C42E991" w14:textId="0BF263D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Стенд линейный (1-а сторона открыта)–тип А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0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  <w:p w14:paraId="5718FF65" w14:textId="79C16952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Угловой стенд (2-а прохода) – тип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10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  <w:p w14:paraId="5BF48C0C" w14:textId="5419B85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Полуостров (3-и прохода) – тип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13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  <w:p w14:paraId="271CCDF9" w14:textId="49AB5656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>Остров (4-е прохода) – тип 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15</w:t>
            </w:r>
            <w:proofErr w:type="gramEnd"/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466BD" w14:paraId="3ABA2C24" w14:textId="77777777" w:rsidTr="003F171F">
        <w:trPr>
          <w:trHeight w:val="234"/>
        </w:trPr>
        <w:tc>
          <w:tcPr>
            <w:tcW w:w="15417" w:type="dxa"/>
            <w:gridSpan w:val="5"/>
          </w:tcPr>
          <w:p w14:paraId="48E600D1" w14:textId="04E54224" w:rsidR="00A466BD" w:rsidRPr="00A466BD" w:rsidRDefault="00A466BD" w:rsidP="00A466BD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6BD">
              <w:rPr>
                <w:rFonts w:ascii="Times New Roman" w:hAnsi="Times New Roman" w:cs="Times New Roman"/>
                <w:b/>
                <w:sz w:val="32"/>
                <w:szCs w:val="32"/>
              </w:rPr>
              <w:t>НДС не облагается в связи с применением УСНО</w:t>
            </w:r>
          </w:p>
        </w:tc>
      </w:tr>
    </w:tbl>
    <w:p w14:paraId="35A796B1" w14:textId="38C986E7" w:rsidR="00E10482" w:rsidRDefault="00E30F92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>Комплектация стандартных стендов на сайте</w:t>
      </w:r>
      <w:r w:rsidRPr="00E10482">
        <w:rPr>
          <w:rFonts w:ascii="Times New Roman" w:hAnsi="Times New Roman" w:cs="Times New Roman"/>
          <w:b/>
          <w:sz w:val="28"/>
          <w:szCs w:val="28"/>
        </w:rPr>
        <w:t xml:space="preserve"> www.expo-resurs.ru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608D61" w14:textId="209AB898" w:rsidR="00977D63" w:rsidRPr="00E30F92" w:rsidRDefault="00977D63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 и его стоимость - по предварительной заявке</w:t>
      </w:r>
      <w:r w:rsidR="00E10482" w:rsidRPr="00E30F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смотрите на сайте </w:t>
      </w:r>
      <w:hyperlink r:id="rId7" w:history="1">
        <w:r w:rsidR="008F78B3" w:rsidRPr="00C76AA9">
          <w:rPr>
            <w:rStyle w:val="a3"/>
            <w:rFonts w:ascii="Times New Roman" w:hAnsi="Times New Roman" w:cs="Times New Roman"/>
            <w:b/>
            <w:sz w:val="28"/>
            <w:szCs w:val="28"/>
          </w:rPr>
          <w:t>www.expo-resurs.ru</w:t>
        </w:r>
      </w:hyperlink>
      <w:r w:rsidR="000209C4" w:rsidRPr="000209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F92" w:rsidRPr="000209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169709F" w14:textId="77777777" w:rsidR="00EC3BDD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lastRenderedPageBreak/>
        <w:t xml:space="preserve">Официальным документом, подтверждающим намерение </w:t>
      </w:r>
      <w:proofErr w:type="gramStart"/>
      <w:r w:rsidRPr="003F171F">
        <w:rPr>
          <w:rFonts w:ascii="Times New Roman" w:hAnsi="Times New Roman" w:cs="Times New Roman"/>
        </w:rPr>
        <w:t>организации  либо</w:t>
      </w:r>
      <w:proofErr w:type="gramEnd"/>
      <w:r w:rsidRPr="003F171F">
        <w:rPr>
          <w:rFonts w:ascii="Times New Roman" w:hAnsi="Times New Roman" w:cs="Times New Roman"/>
        </w:rPr>
        <w:t xml:space="preserve"> частного лица участвовать в выставке, является Заявка-договор, тщательное заполнение которой необходимо для эффективной работы с Участником на всех этапах подготовки.</w:t>
      </w:r>
    </w:p>
    <w:p w14:paraId="40B0E88B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3E072C8C" w14:textId="551268D7" w:rsidR="005B30C2" w:rsidRPr="003F171F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</w:t>
      </w:r>
      <w:proofErr w:type="gramStart"/>
      <w:r w:rsidR="00541CD1" w:rsidRPr="003F171F">
        <w:rPr>
          <w:rFonts w:ascii="Times New Roman" w:hAnsi="Times New Roman" w:cs="Times New Roman"/>
          <w:b/>
        </w:rPr>
        <w:t>https://www.expo-resurs.ru/</w:t>
      </w:r>
      <w:r w:rsidRPr="003F171F">
        <w:rPr>
          <w:rFonts w:ascii="Times New Roman" w:hAnsi="Times New Roman" w:cs="Times New Roman"/>
        </w:rPr>
        <w:t xml:space="preserve"> ,</w:t>
      </w:r>
      <w:proofErr w:type="gramEnd"/>
      <w:r w:rsidRPr="003F171F">
        <w:rPr>
          <w:rFonts w:ascii="Times New Roman" w:hAnsi="Times New Roman" w:cs="Times New Roman"/>
        </w:rPr>
        <w:t xml:space="preserve"> раздел «Участникам</w:t>
      </w:r>
      <w:r w:rsidR="00541CD1" w:rsidRPr="003F171F">
        <w:rPr>
          <w:rFonts w:ascii="Times New Roman" w:hAnsi="Times New Roman" w:cs="Times New Roman"/>
        </w:rPr>
        <w:t>»</w:t>
      </w:r>
      <w:r w:rsidRPr="003F171F">
        <w:rPr>
          <w:rFonts w:ascii="Times New Roman" w:hAnsi="Times New Roman" w:cs="Times New Roman"/>
        </w:rPr>
        <w:t xml:space="preserve">. </w:t>
      </w:r>
    </w:p>
    <w:p w14:paraId="5DD5E374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4E15EF47" w14:textId="6BEC9CFE" w:rsidR="00E10482" w:rsidRPr="00E10482" w:rsidRDefault="005B30C2" w:rsidP="00E10482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 xml:space="preserve">В случае, </w:t>
      </w:r>
      <w:proofErr w:type="gramStart"/>
      <w:r w:rsidRPr="003F171F">
        <w:rPr>
          <w:rFonts w:ascii="Times New Roman" w:hAnsi="Times New Roman" w:cs="Times New Roman"/>
        </w:rPr>
        <w:t>если  площадь</w:t>
      </w:r>
      <w:proofErr w:type="gramEnd"/>
      <w:r w:rsidRPr="003F171F">
        <w:rPr>
          <w:rFonts w:ascii="Times New Roman" w:hAnsi="Times New Roman" w:cs="Times New Roman"/>
        </w:rPr>
        <w:t xml:space="preserve"> Вашего стенда превышает 6 м2, а также, если Вам необходимо какое-либо дополнительное оборудование, сл</w:t>
      </w:r>
      <w:r w:rsidR="00080DD7" w:rsidRPr="003F171F">
        <w:rPr>
          <w:rFonts w:ascii="Times New Roman" w:hAnsi="Times New Roman" w:cs="Times New Roman"/>
        </w:rPr>
        <w:t xml:space="preserve">едует заранее, до </w:t>
      </w:r>
      <w:r w:rsidR="003F171F" w:rsidRPr="003F171F">
        <w:rPr>
          <w:rFonts w:ascii="Times New Roman" w:hAnsi="Times New Roman" w:cs="Times New Roman"/>
        </w:rPr>
        <w:t xml:space="preserve">1мая </w:t>
      </w:r>
      <w:r w:rsidR="00080DD7" w:rsidRPr="003F171F">
        <w:rPr>
          <w:rFonts w:ascii="Times New Roman" w:hAnsi="Times New Roman" w:cs="Times New Roman"/>
        </w:rPr>
        <w:t xml:space="preserve"> 202</w:t>
      </w:r>
      <w:r w:rsidR="002126D5">
        <w:rPr>
          <w:rFonts w:ascii="Times New Roman" w:hAnsi="Times New Roman" w:cs="Times New Roman"/>
        </w:rPr>
        <w:t>3</w:t>
      </w:r>
      <w:r w:rsidRPr="003F171F">
        <w:rPr>
          <w:rFonts w:ascii="Times New Roman" w:hAnsi="Times New Roman" w:cs="Times New Roman"/>
        </w:rPr>
        <w:t xml:space="preserve"> года, выслать и согласовать с  Организатором планировку застройки Вашего стенда со схемой расположения оборудования.  Перечень дополнительного оборудования при этом необходимо включить в заявку-договор.</w:t>
      </w:r>
    </w:p>
    <w:p w14:paraId="5AC2E30E" w14:textId="2501B8A9" w:rsidR="005B30C2" w:rsidRPr="00E30F92" w:rsidRDefault="00E1048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ВАЖНО:</w:t>
      </w:r>
    </w:p>
    <w:p w14:paraId="28B83FB0" w14:textId="55C944B4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стенды участников выставки должны быть оформлены в соответствии с тематикой выставляемой продукции;</w:t>
      </w:r>
    </w:p>
    <w:p w14:paraId="3F6FF91D" w14:textId="42532C56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прием пищи в зоне стенда, открытой для покупателей, за исключением дегустац</w:t>
      </w:r>
      <w:r w:rsidR="00541CD1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ионных или презентационных меро</w:t>
      </w: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приятий;</w:t>
      </w:r>
    </w:p>
    <w:p w14:paraId="45B49906" w14:textId="77777777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продажа и употребление спиртных напитков;</w:t>
      </w:r>
    </w:p>
    <w:p w14:paraId="3C5F6847" w14:textId="52EE1767" w:rsidR="005B30C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участникам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ЭкоВкусно</w:t>
      </w:r>
      <w:proofErr w:type="spellEnd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необходимо в момент заключения договора предоставить и иметь при себе на Выставке: </w:t>
      </w:r>
      <w:proofErr w:type="gramStart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сертификаты  (</w:t>
      </w:r>
      <w:proofErr w:type="gramEnd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декларацию) соответствия продукции требованиям Таможенного союза, Ветеринарные свидетельства на хозяйства, медицинские книжки для продавцов, обязательная электронная сертификация в ФГИС «Меркурий».</w:t>
      </w:r>
    </w:p>
    <w:p w14:paraId="33303141" w14:textId="0DA18693" w:rsidR="005B30C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обязательное соблюдение всеми участниками требований Роспотребнадзора  России по проведению профилактических и дезинфекционных мероприятий по предупреждению распространения новой коронавирусной инфекции.</w:t>
      </w:r>
    </w:p>
    <w:p w14:paraId="255DA3C7" w14:textId="77777777" w:rsidR="00E30F9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E4CB3" w14:textId="77777777" w:rsidR="005B30C2" w:rsidRPr="00E30F92" w:rsidRDefault="005B30C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применения контрольно-кассовых аппаратов при торговле на выставках и ярмарках подробно изложен в Приложении 1 к настоящим условиям.</w:t>
      </w:r>
    </w:p>
    <w:p w14:paraId="1D3150D0" w14:textId="225834DE" w:rsidR="005B30C2" w:rsidRPr="003F171F" w:rsidRDefault="005B30C2" w:rsidP="005B30C2">
      <w:pPr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>Экспозиционная площадь считается действительно зарезервированной после поступления 100 % денежн</w:t>
      </w:r>
      <w:r w:rsidR="003655E7" w:rsidRPr="003F171F">
        <w:rPr>
          <w:rFonts w:ascii="Times New Roman" w:hAnsi="Times New Roman" w:cs="Times New Roman"/>
        </w:rPr>
        <w:t>ых средств на рас</w:t>
      </w:r>
      <w:r w:rsidR="00E30F92">
        <w:rPr>
          <w:rFonts w:ascii="Times New Roman" w:hAnsi="Times New Roman" w:cs="Times New Roman"/>
        </w:rPr>
        <w:t>четный счет ООО «ЭКСПОРЕСУРС – выставки и к</w:t>
      </w:r>
      <w:r w:rsidR="003655E7" w:rsidRPr="003F171F">
        <w:rPr>
          <w:rFonts w:ascii="Times New Roman" w:hAnsi="Times New Roman" w:cs="Times New Roman"/>
        </w:rPr>
        <w:t>онференции»</w:t>
      </w:r>
      <w:r w:rsidR="00E30F92" w:rsidRPr="003F171F">
        <w:rPr>
          <w:rFonts w:ascii="Times New Roman" w:hAnsi="Times New Roman" w:cs="Times New Roman"/>
        </w:rPr>
        <w:t>.</w:t>
      </w:r>
      <w:r w:rsidRPr="003F171F">
        <w:rPr>
          <w:rFonts w:ascii="Times New Roman" w:hAnsi="Times New Roman" w:cs="Times New Roman"/>
        </w:rPr>
        <w:t xml:space="preserve"> В случае неоплаты выставленного счета Организат</w:t>
      </w:r>
      <w:r w:rsidR="00541CD1" w:rsidRPr="003F171F">
        <w:rPr>
          <w:rFonts w:ascii="Times New Roman" w:hAnsi="Times New Roman" w:cs="Times New Roman"/>
        </w:rPr>
        <w:t>ор имеет право изменить располо</w:t>
      </w:r>
      <w:r w:rsidRPr="003F171F">
        <w:rPr>
          <w:rFonts w:ascii="Times New Roman" w:hAnsi="Times New Roman" w:cs="Times New Roman"/>
        </w:rPr>
        <w:t>жение стенда или аннулировать заявку на площадь по своему усмотрению.</w:t>
      </w:r>
    </w:p>
    <w:p w14:paraId="4C1C6B13" w14:textId="5F546D76" w:rsidR="00977D63" w:rsidRPr="003F171F" w:rsidRDefault="005B30C2" w:rsidP="00977D63">
      <w:pPr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</w:rPr>
        <w:t>В период проведения выставки Экспонент обязан обменяться  с организатором оригиналами Заявки-договора с подписями и печатями. Для этого он должен привезти с собой два подписанных оригинала Заявки-договора и передать их в дирекцию выставки</w:t>
      </w:r>
      <w:r w:rsidRPr="003F171F">
        <w:rPr>
          <w:rFonts w:ascii="Times New Roman" w:hAnsi="Times New Roman" w:cs="Times New Roman"/>
          <w:sz w:val="24"/>
          <w:szCs w:val="24"/>
        </w:rPr>
        <w:t>,</w:t>
      </w:r>
    </w:p>
    <w:p w14:paraId="1BCE7372" w14:textId="4318FDC0" w:rsidR="003655E7" w:rsidRPr="003F171F" w:rsidRDefault="00AF6317" w:rsidP="00365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1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64D81F" wp14:editId="3E6812E4">
            <wp:extent cx="8362752" cy="571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42950" cy="6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49183" w14:textId="5A2F9C07" w:rsidR="00720C26" w:rsidRPr="003F171F" w:rsidRDefault="00720C26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>ОРГАНИЗАТОР:</w:t>
      </w:r>
      <w:r w:rsidR="003655E7" w:rsidRPr="003F171F">
        <w:rPr>
          <w:rFonts w:ascii="Times New Roman" w:hAnsi="Times New Roman" w:cs="Times New Roman"/>
          <w:b/>
        </w:rPr>
        <w:t xml:space="preserve"> ООО «ЭКСПОРЕСУРС – Выставки и Конференции»</w:t>
      </w:r>
    </w:p>
    <w:p w14:paraId="3FB49630" w14:textId="2EB23123" w:rsidR="003655E7" w:rsidRPr="003F171F" w:rsidRDefault="003655E7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>Контактные телефоны:  + 7 925-278-54-37; +7 916 130- 53- 22 ;</w:t>
      </w:r>
      <w:r w:rsidR="00A70A5C" w:rsidRPr="00A70A5C">
        <w:t xml:space="preserve"> </w:t>
      </w:r>
      <w:r w:rsidR="00A70A5C" w:rsidRPr="00A70A5C">
        <w:rPr>
          <w:rFonts w:ascii="Times New Roman" w:hAnsi="Times New Roman" w:cs="Times New Roman"/>
          <w:b/>
        </w:rPr>
        <w:t>+7 916 818-61-94</w:t>
      </w:r>
      <w:r w:rsidR="00A70A5C">
        <w:rPr>
          <w:rFonts w:ascii="Times New Roman" w:hAnsi="Times New Roman" w:cs="Times New Roman"/>
          <w:b/>
        </w:rPr>
        <w:t xml:space="preserve"> </w:t>
      </w:r>
      <w:r w:rsidRPr="003F171F">
        <w:rPr>
          <w:rFonts w:ascii="Times New Roman" w:hAnsi="Times New Roman" w:cs="Times New Roman"/>
          <w:b/>
        </w:rPr>
        <w:t xml:space="preserve"> </w:t>
      </w:r>
      <w:r w:rsidR="00A70A5C">
        <w:rPr>
          <w:rFonts w:ascii="Times New Roman" w:hAnsi="Times New Roman" w:cs="Times New Roman"/>
          <w:b/>
        </w:rPr>
        <w:t xml:space="preserve"> </w:t>
      </w:r>
    </w:p>
    <w:p w14:paraId="1C0C916D" w14:textId="5CCDE066" w:rsidR="002E32FC" w:rsidRPr="001A00AC" w:rsidRDefault="003655E7" w:rsidP="00EC3BD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EC3BDD">
        <w:rPr>
          <w:rFonts w:ascii="Times New Roman" w:hAnsi="Times New Roman" w:cs="Times New Roman"/>
          <w:b/>
          <w:lang w:val="en-US"/>
        </w:rPr>
        <w:t>e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mail</w:t>
      </w:r>
      <w:r w:rsidRPr="001A00AC">
        <w:rPr>
          <w:rFonts w:ascii="Times New Roman" w:hAnsi="Times New Roman" w:cs="Times New Roman"/>
          <w:b/>
        </w:rPr>
        <w:t xml:space="preserve">: </w:t>
      </w:r>
      <w:hyperlink r:id="rId8" w:history="1">
        <w:r w:rsidR="00EC3BDD" w:rsidRPr="00EC3BDD">
          <w:rPr>
            <w:rFonts w:ascii="Times New Roman" w:hAnsi="Times New Roman" w:cs="Times New Roman"/>
            <w:b/>
            <w:lang w:val="en-US"/>
          </w:rPr>
          <w:t>exporesurs</w:t>
        </w:r>
        <w:r w:rsidR="00EC3BDD" w:rsidRPr="001A00AC">
          <w:rPr>
            <w:rFonts w:ascii="Times New Roman" w:hAnsi="Times New Roman" w:cs="Times New Roman"/>
            <w:b/>
          </w:rPr>
          <w:t>@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yandex</w:t>
        </w:r>
        <w:r w:rsidR="00EC3BDD" w:rsidRPr="001A00AC">
          <w:rPr>
            <w:rFonts w:ascii="Times New Roman" w:hAnsi="Times New Roman" w:cs="Times New Roman"/>
            <w:b/>
          </w:rPr>
          <w:t>.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ru</w:t>
        </w:r>
      </w:hyperlink>
      <w:r w:rsidR="00EC3BDD" w:rsidRPr="001A00AC">
        <w:rPr>
          <w:rFonts w:ascii="Times New Roman" w:hAnsi="Times New Roman" w:cs="Times New Roman"/>
          <w:b/>
        </w:rPr>
        <w:t xml:space="preserve">  </w:t>
      </w:r>
      <w:r w:rsidRPr="003F171F">
        <w:rPr>
          <w:rFonts w:ascii="Times New Roman" w:hAnsi="Times New Roman" w:cs="Times New Roman"/>
          <w:b/>
        </w:rPr>
        <w:t>сайт</w:t>
      </w:r>
      <w:r w:rsidRPr="001A00AC">
        <w:rPr>
          <w:rFonts w:ascii="Times New Roman" w:hAnsi="Times New Roman" w:cs="Times New Roman"/>
          <w:b/>
        </w:rPr>
        <w:t xml:space="preserve">:   </w:t>
      </w:r>
      <w:r w:rsidRPr="00EC3BDD">
        <w:rPr>
          <w:rFonts w:ascii="Times New Roman" w:hAnsi="Times New Roman" w:cs="Times New Roman"/>
          <w:b/>
          <w:lang w:val="en-US"/>
        </w:rPr>
        <w:t>www</w:t>
      </w:r>
      <w:r w:rsidRPr="001A00AC">
        <w:rPr>
          <w:rFonts w:ascii="Times New Roman" w:hAnsi="Times New Roman" w:cs="Times New Roman"/>
          <w:b/>
        </w:rPr>
        <w:t>.</w:t>
      </w:r>
      <w:r w:rsidRPr="00EC3BDD">
        <w:rPr>
          <w:rFonts w:ascii="Times New Roman" w:hAnsi="Times New Roman" w:cs="Times New Roman"/>
          <w:b/>
          <w:lang w:val="en-US"/>
        </w:rPr>
        <w:t>expo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resurs</w:t>
      </w:r>
    </w:p>
    <w:p w14:paraId="1397D0E7" w14:textId="77777777" w:rsidR="00AF6317" w:rsidRPr="00EC3BDD" w:rsidRDefault="00AF6317" w:rsidP="00EC3BDD">
      <w:pPr>
        <w:pStyle w:val="aa"/>
        <w:rPr>
          <w:b/>
          <w:sz w:val="24"/>
          <w:szCs w:val="24"/>
          <w:lang w:val="ru-RU"/>
        </w:rPr>
      </w:pPr>
    </w:p>
    <w:p w14:paraId="22408121" w14:textId="77777777" w:rsidR="003655E7" w:rsidRPr="003F171F" w:rsidRDefault="003655E7" w:rsidP="003655E7">
      <w:pPr>
        <w:pStyle w:val="aa"/>
        <w:jc w:val="right"/>
        <w:rPr>
          <w:b/>
          <w:sz w:val="24"/>
          <w:szCs w:val="24"/>
        </w:rPr>
      </w:pPr>
      <w:r w:rsidRPr="003F171F">
        <w:rPr>
          <w:b/>
          <w:sz w:val="24"/>
          <w:szCs w:val="24"/>
        </w:rPr>
        <w:t>Приложение 1</w:t>
      </w:r>
    </w:p>
    <w:p w14:paraId="4133F68F" w14:textId="1115C102" w:rsidR="003655E7" w:rsidRPr="003F171F" w:rsidRDefault="003655E7" w:rsidP="006A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к Условиям участия</w:t>
      </w:r>
      <w:r w:rsidR="006A4FEC">
        <w:rPr>
          <w:rFonts w:ascii="Times New Roman" w:hAnsi="Times New Roman" w:cs="Times New Roman"/>
          <w:sz w:val="24"/>
          <w:szCs w:val="24"/>
        </w:rPr>
        <w:t xml:space="preserve"> </w:t>
      </w:r>
      <w:r w:rsidR="003F171F" w:rsidRPr="003F171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3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71F">
        <w:rPr>
          <w:rFonts w:ascii="Times New Roman" w:hAnsi="Times New Roman" w:cs="Times New Roman"/>
          <w:sz w:val="24"/>
          <w:szCs w:val="24"/>
        </w:rPr>
        <w:t xml:space="preserve"> </w:t>
      </w:r>
      <w:r w:rsidR="000209C4">
        <w:rPr>
          <w:rFonts w:ascii="Times New Roman" w:hAnsi="Times New Roman" w:cs="Times New Roman"/>
          <w:sz w:val="24"/>
          <w:szCs w:val="24"/>
        </w:rPr>
        <w:t>В</w:t>
      </w:r>
      <w:r w:rsidR="00EE260C" w:rsidRPr="003F171F">
        <w:rPr>
          <w:rFonts w:ascii="Times New Roman" w:hAnsi="Times New Roman" w:cs="Times New Roman"/>
          <w:sz w:val="24"/>
          <w:szCs w:val="24"/>
        </w:rPr>
        <w:t>ыставки</w:t>
      </w:r>
      <w:r w:rsidRPr="003F171F">
        <w:rPr>
          <w:rFonts w:ascii="Times New Roman" w:hAnsi="Times New Roman" w:cs="Times New Roman"/>
          <w:sz w:val="24"/>
          <w:szCs w:val="24"/>
        </w:rPr>
        <w:t xml:space="preserve"> – </w:t>
      </w:r>
      <w:r w:rsidR="00EE260C" w:rsidRPr="003F171F">
        <w:rPr>
          <w:rFonts w:ascii="Times New Roman" w:hAnsi="Times New Roman" w:cs="Times New Roman"/>
          <w:sz w:val="24"/>
          <w:szCs w:val="24"/>
        </w:rPr>
        <w:t>ярмарки</w:t>
      </w:r>
      <w:r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A8A4" w14:textId="77777777" w:rsidR="003655E7" w:rsidRPr="003F171F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народных мастеров, художников и дизайнеров России</w:t>
      </w:r>
    </w:p>
    <w:p w14:paraId="1FA683E4" w14:textId="2EF97C62" w:rsidR="003655E7" w:rsidRPr="003F171F" w:rsidRDefault="003F171F" w:rsidP="003F171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71F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3F171F">
        <w:rPr>
          <w:rFonts w:ascii="Times New Roman" w:hAnsi="Times New Roman" w:cs="Times New Roman"/>
          <w:sz w:val="24"/>
          <w:szCs w:val="24"/>
        </w:rPr>
        <w:t>»</w:t>
      </w:r>
      <w:r w:rsidR="003655E7"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B3C6" w14:textId="6AFC26FD" w:rsidR="003655E7" w:rsidRPr="003F171F" w:rsidRDefault="003655E7" w:rsidP="003655E7">
      <w:pPr>
        <w:pStyle w:val="aa"/>
        <w:jc w:val="right"/>
        <w:rPr>
          <w:sz w:val="24"/>
          <w:szCs w:val="24"/>
          <w:lang w:val="ru-RU"/>
        </w:rPr>
      </w:pPr>
      <w:r w:rsidRPr="003F171F">
        <w:rPr>
          <w:sz w:val="24"/>
          <w:szCs w:val="24"/>
          <w:lang w:val="ru-RU"/>
        </w:rPr>
        <w:t xml:space="preserve"> </w:t>
      </w:r>
    </w:p>
    <w:p w14:paraId="39BA22B1" w14:textId="0F33CDC0" w:rsidR="003655E7" w:rsidRPr="003F171F" w:rsidRDefault="003655E7" w:rsidP="003655E7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О расчетах с покупателями</w:t>
      </w:r>
    </w:p>
    <w:p w14:paraId="6DBC1ECA" w14:textId="25920E78" w:rsidR="003655E7" w:rsidRPr="003F171F" w:rsidRDefault="003655E7" w:rsidP="003655E7">
      <w:pPr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 xml:space="preserve"> ООО «ЭКСПОРЕСУРС – Выставки и Конференции» - организатор проекта «</w:t>
      </w:r>
      <w:proofErr w:type="spellStart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РусАртСтиль</w:t>
      </w:r>
      <w:proofErr w:type="spellEnd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» не контролирует, каким образом Экспонент осуществляет  торговлю: каждый Экспонент самостоятельно отчитывается перед государством.</w:t>
      </w:r>
    </w:p>
    <w:p w14:paraId="51521E11" w14:textId="7E9F3EEB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Внимание! </w:t>
      </w:r>
      <w:r w:rsidRPr="003F171F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  <w:t>ФНС разместила на своем сайте тест «Нужна ли мне касса?»</w:t>
      </w: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, который быстро и безошибочно поможет узнать, нужно ли вам покупать онлайн-кассу </w:t>
      </w:r>
      <w:hyperlink r:id="rId9" w:history="1">
        <w:r w:rsidRPr="003F171F">
          <w:rPr>
            <w:rFonts w:ascii="Times New Roman" w:hAnsi="Times New Roman" w:cs="Times New Roman"/>
            <w:b/>
            <w:color w:val="0000FF"/>
            <w:sz w:val="24"/>
            <w:highlight w:val="yellow"/>
            <w:u w:val="single"/>
          </w:rPr>
          <w:t>https://kkt-online.nalog.ru/</w:t>
        </w:r>
      </w:hyperlink>
    </w:p>
    <w:p w14:paraId="13FEABEA" w14:textId="6F41D33A" w:rsidR="003655E7" w:rsidRPr="003F171F" w:rsidRDefault="003655E7" w:rsidP="003655E7">
      <w:pPr>
        <w:rPr>
          <w:rFonts w:ascii="Times New Roman" w:hAnsi="Times New Roman" w:cs="Times New Roman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Контрольно-кассовая техника (ККТ)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расчётов, за исключением установленных законом случаев - пункт 1 статьи 1.2 Закона №54-ФЗ </w:t>
      </w:r>
      <w:hyperlink r:id="rId10" w:anchor="2i4z3521rdm" w:history="1">
        <w:r w:rsidRPr="003F171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http://www.consultant.ru/cons/cgi/online.cgi?from=330192-0&amp;rnd=9CB41C75FDBBA9D2B2A9953B69750C40&amp;req=doc&amp;base=LAW&amp;n=343756&amp;REFDOC=330192&amp;REFBASE=LAW#2i4z3521rdm</w:t>
        </w:r>
      </w:hyperlink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E8E402D" w14:textId="67CB5596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Законом №54-ФЗ такая обязанность для организаций и индивидуальных предпринимателей наступила с 01.07.2017, за исключением некоторых случаев.</w:t>
      </w:r>
    </w:p>
    <w:p w14:paraId="1240D950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п.2 статьи 2 Закона №54-ФЗ указано, что организации и индивидуальные предприниматели с учетом специфики своей деятельности или особенностей своего местонахождения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могут производить расчеты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без применения контрольно-кассовой техники 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осуществлении:</w:t>
      </w:r>
    </w:p>
    <w:p w14:paraId="5CDD992B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торговли на розничных рынках,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ярмарках, в выставочных комплексах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кроме торговли непродовольственными товарами, которые определены в перечне,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утвержденном </w:t>
      </w:r>
      <w:hyperlink r:id="rId11" w:anchor="05157566700721667" w:history="1">
        <w:r w:rsidRPr="003F17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Распоряжением Правительства РФ от 14 апреля 2017 года за №698-р «О применении контрольно-кассовой техники при торговле непродовольственными товарами на розничных рынках и ярмарках»</w:t>
        </w:r>
      </w:hyperlink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</w:p>
    <w:p w14:paraId="3C49EEEC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5FA793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реализации изготовителем изделий народных художественных промыслов.</w:t>
      </w:r>
    </w:p>
    <w:p w14:paraId="7E610D72" w14:textId="77777777" w:rsidR="002E32FC" w:rsidRPr="003F171F" w:rsidRDefault="002E32FC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32FC" w:rsidRPr="003F171F" w:rsidSect="003F171F">
      <w:pgSz w:w="16838" w:h="11906" w:orient="landscape"/>
      <w:pgMar w:top="568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5F25"/>
    <w:multiLevelType w:val="hybridMultilevel"/>
    <w:tmpl w:val="C4906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4AA6"/>
    <w:multiLevelType w:val="hybridMultilevel"/>
    <w:tmpl w:val="1A48A5B2"/>
    <w:lvl w:ilvl="0" w:tplc="28A0E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266"/>
    <w:multiLevelType w:val="hybridMultilevel"/>
    <w:tmpl w:val="3E74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79673">
    <w:abstractNumId w:val="0"/>
  </w:num>
  <w:num w:numId="2" w16cid:durableId="1857765148">
    <w:abstractNumId w:val="3"/>
  </w:num>
  <w:num w:numId="3" w16cid:durableId="734546082">
    <w:abstractNumId w:val="4"/>
  </w:num>
  <w:num w:numId="4" w16cid:durableId="1488475154">
    <w:abstractNumId w:val="1"/>
  </w:num>
  <w:num w:numId="5" w16cid:durableId="82170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B"/>
    <w:rsid w:val="00014F2D"/>
    <w:rsid w:val="000209C4"/>
    <w:rsid w:val="00080DD7"/>
    <w:rsid w:val="000E2393"/>
    <w:rsid w:val="001A00AC"/>
    <w:rsid w:val="001B7FEF"/>
    <w:rsid w:val="001D6729"/>
    <w:rsid w:val="001D67A5"/>
    <w:rsid w:val="002126D5"/>
    <w:rsid w:val="00247147"/>
    <w:rsid w:val="00263C2E"/>
    <w:rsid w:val="0026466A"/>
    <w:rsid w:val="00293940"/>
    <w:rsid w:val="002D35B9"/>
    <w:rsid w:val="002E32FC"/>
    <w:rsid w:val="00345303"/>
    <w:rsid w:val="003655E7"/>
    <w:rsid w:val="003B7BBD"/>
    <w:rsid w:val="003F171F"/>
    <w:rsid w:val="00417C43"/>
    <w:rsid w:val="005171D1"/>
    <w:rsid w:val="005321AF"/>
    <w:rsid w:val="00541CD1"/>
    <w:rsid w:val="005B30C2"/>
    <w:rsid w:val="005B4F9D"/>
    <w:rsid w:val="005E17D9"/>
    <w:rsid w:val="0060709F"/>
    <w:rsid w:val="0061228A"/>
    <w:rsid w:val="00615B05"/>
    <w:rsid w:val="00676864"/>
    <w:rsid w:val="006A4FEC"/>
    <w:rsid w:val="00720C26"/>
    <w:rsid w:val="0076690C"/>
    <w:rsid w:val="00772974"/>
    <w:rsid w:val="007B47B5"/>
    <w:rsid w:val="007F4764"/>
    <w:rsid w:val="0081194C"/>
    <w:rsid w:val="00845579"/>
    <w:rsid w:val="008D2E53"/>
    <w:rsid w:val="008E5C82"/>
    <w:rsid w:val="008F78B3"/>
    <w:rsid w:val="00957764"/>
    <w:rsid w:val="00977D63"/>
    <w:rsid w:val="009A4B8D"/>
    <w:rsid w:val="009F4A0F"/>
    <w:rsid w:val="00A466BD"/>
    <w:rsid w:val="00A53CCD"/>
    <w:rsid w:val="00A600D8"/>
    <w:rsid w:val="00A70A5C"/>
    <w:rsid w:val="00AB0BDB"/>
    <w:rsid w:val="00AB700D"/>
    <w:rsid w:val="00AF06CB"/>
    <w:rsid w:val="00AF6317"/>
    <w:rsid w:val="00C203DA"/>
    <w:rsid w:val="00CB60A1"/>
    <w:rsid w:val="00CD64C9"/>
    <w:rsid w:val="00D414B1"/>
    <w:rsid w:val="00E10482"/>
    <w:rsid w:val="00E30F92"/>
    <w:rsid w:val="00E9160A"/>
    <w:rsid w:val="00E969DC"/>
    <w:rsid w:val="00EC3BDD"/>
    <w:rsid w:val="00EC7634"/>
    <w:rsid w:val="00EE260C"/>
    <w:rsid w:val="00F048DD"/>
    <w:rsid w:val="00F27699"/>
    <w:rsid w:val="00F55D1F"/>
    <w:rsid w:val="00FB3707"/>
    <w:rsid w:val="00FE469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B9F"/>
  <w15:docId w15:val="{0BC3C9E6-0CBD-4977-8C21-3DE8DEB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  <w:style w:type="paragraph" w:styleId="aa">
    <w:name w:val="Body Text"/>
    <w:basedOn w:val="a"/>
    <w:link w:val="ab"/>
    <w:rsid w:val="003655E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655E7"/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styleId="ac">
    <w:name w:val="Unresolved Mention"/>
    <w:basedOn w:val="a0"/>
    <w:uiPriority w:val="99"/>
    <w:semiHidden/>
    <w:unhideWhenUsed/>
    <w:rsid w:val="008F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o-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cons/cgi/online.cgi?req=doc&amp;base=LAW&amp;n=215741&amp;fld=134&amp;dst=1000000001,0&amp;rnd=0.251710896962644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cons/cgi/online.cgi?from=330192-0&amp;rnd=9CB41C75FDBBA9D2B2A9953B69750C40&amp;req=doc&amp;base=LAW&amp;n=343756&amp;REFDOC=330192&amp;REFBASE=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vasek</cp:lastModifiedBy>
  <cp:revision>2</cp:revision>
  <cp:lastPrinted>2022-05-25T06:30:00Z</cp:lastPrinted>
  <dcterms:created xsi:type="dcterms:W3CDTF">2023-03-05T11:31:00Z</dcterms:created>
  <dcterms:modified xsi:type="dcterms:W3CDTF">2023-03-05T11:31:00Z</dcterms:modified>
</cp:coreProperties>
</file>