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E1C1" w14:textId="77777777" w:rsidR="00636BC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  <w:t xml:space="preserve">ПРОЖИВАНИЕ БАЗА ОТДЫХА «БАЙКАЛ ТРЕК» /22 июня по 26 </w:t>
      </w:r>
      <w:proofErr w:type="gramStart"/>
      <w:r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  <w:t>июня  2026</w:t>
      </w:r>
      <w:proofErr w:type="gramEnd"/>
      <w:r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  <w:t xml:space="preserve"> года/      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«КРЫЛЬЯ»  18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номеров 3-х местных с односпальными кроватями. Душ, санузел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  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номера, терраса.                                                                                    В номере холодильник, ТВ, чайник, стол. (2500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чел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завтраком Х 3 чел. =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7500 )</w:t>
      </w:r>
      <w:proofErr w:type="gramEnd"/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3112"/>
        <w:gridCol w:w="601"/>
        <w:gridCol w:w="3375"/>
        <w:gridCol w:w="850"/>
        <w:gridCol w:w="3370"/>
        <w:gridCol w:w="601"/>
        <w:gridCol w:w="3117"/>
      </w:tblGrid>
      <w:tr w:rsidR="00636BC0" w14:paraId="1A02067A" w14:textId="77777777">
        <w:tc>
          <w:tcPr>
            <w:tcW w:w="675" w:type="dxa"/>
          </w:tcPr>
          <w:p w14:paraId="2E767E02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6.1</w:t>
            </w:r>
          </w:p>
        </w:tc>
        <w:tc>
          <w:tcPr>
            <w:tcW w:w="3112" w:type="dxa"/>
            <w:vMerge w:val="restart"/>
          </w:tcPr>
          <w:p w14:paraId="12CCE4DA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597435AB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5A3BBCFB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40CDDD8C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34B92112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3D3687E1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601" w:type="dxa"/>
          </w:tcPr>
          <w:p w14:paraId="7007A27E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6.2</w:t>
            </w:r>
          </w:p>
        </w:tc>
        <w:tc>
          <w:tcPr>
            <w:tcW w:w="3375" w:type="dxa"/>
            <w:vMerge w:val="restart"/>
            <w:shd w:val="clear" w:color="auto" w:fill="9BBB59" w:themeFill="accent3"/>
          </w:tcPr>
          <w:p w14:paraId="6FF1C138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50" w:type="dxa"/>
          </w:tcPr>
          <w:p w14:paraId="288E6E84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10.1</w:t>
            </w:r>
          </w:p>
        </w:tc>
        <w:tc>
          <w:tcPr>
            <w:tcW w:w="3370" w:type="dxa"/>
            <w:vMerge w:val="restart"/>
          </w:tcPr>
          <w:p w14:paraId="7B328A74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601" w:type="dxa"/>
            <w:shd w:val="clear" w:color="auto" w:fill="B2A1C7" w:themeFill="accent4" w:themeFillTint="99"/>
          </w:tcPr>
          <w:p w14:paraId="5CF66F70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10.2</w:t>
            </w:r>
          </w:p>
        </w:tc>
        <w:tc>
          <w:tcPr>
            <w:tcW w:w="3117" w:type="dxa"/>
            <w:vMerge w:val="restart"/>
            <w:shd w:val="clear" w:color="auto" w:fill="B2A1C7" w:themeFill="accent4" w:themeFillTint="99"/>
          </w:tcPr>
          <w:p w14:paraId="751DF9B8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</w:tr>
      <w:tr w:rsidR="00636BC0" w14:paraId="2B7FB685" w14:textId="77777777">
        <w:trPr>
          <w:trHeight w:val="470"/>
        </w:trPr>
        <w:tc>
          <w:tcPr>
            <w:tcW w:w="675" w:type="dxa"/>
          </w:tcPr>
          <w:p w14:paraId="5ABF28E5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  <w:vMerge/>
          </w:tcPr>
          <w:p w14:paraId="7290CA55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601" w:type="dxa"/>
          </w:tcPr>
          <w:p w14:paraId="37AF035C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75" w:type="dxa"/>
            <w:vMerge/>
            <w:shd w:val="clear" w:color="auto" w:fill="9BBB59" w:themeFill="accent3"/>
          </w:tcPr>
          <w:p w14:paraId="5020AA3A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50" w:type="dxa"/>
          </w:tcPr>
          <w:p w14:paraId="102F49B1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70" w:type="dxa"/>
            <w:vMerge/>
          </w:tcPr>
          <w:p w14:paraId="012ABDE2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601" w:type="dxa"/>
          </w:tcPr>
          <w:p w14:paraId="5FC32B84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117" w:type="dxa"/>
            <w:vMerge/>
          </w:tcPr>
          <w:p w14:paraId="5D694B6F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636BC0" w14:paraId="60CD7B62" w14:textId="77777777">
        <w:trPr>
          <w:trHeight w:val="1150"/>
        </w:trPr>
        <w:tc>
          <w:tcPr>
            <w:tcW w:w="675" w:type="dxa"/>
          </w:tcPr>
          <w:p w14:paraId="5D89D3F2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</w:t>
            </w:r>
          </w:p>
        </w:tc>
        <w:tc>
          <w:tcPr>
            <w:tcW w:w="3112" w:type="dxa"/>
            <w:shd w:val="clear" w:color="auto" w:fill="CCC0D9" w:themeFill="accent4" w:themeFillTint="66"/>
          </w:tcPr>
          <w:p w14:paraId="0B94DDA2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690746D9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5735D91C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47D6DEB0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1929E5C6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77609C9E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601" w:type="dxa"/>
            <w:shd w:val="clear" w:color="auto" w:fill="CCC0D9" w:themeFill="accent4" w:themeFillTint="66"/>
          </w:tcPr>
          <w:p w14:paraId="5065425F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7.2</w:t>
            </w:r>
          </w:p>
        </w:tc>
        <w:tc>
          <w:tcPr>
            <w:tcW w:w="3375" w:type="dxa"/>
            <w:shd w:val="clear" w:color="auto" w:fill="CCC0D9" w:themeFill="accent4" w:themeFillTint="66"/>
          </w:tcPr>
          <w:p w14:paraId="57B022C8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14:paraId="1B333E8E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11.1</w:t>
            </w:r>
          </w:p>
        </w:tc>
        <w:tc>
          <w:tcPr>
            <w:tcW w:w="3370" w:type="dxa"/>
            <w:shd w:val="clear" w:color="auto" w:fill="D6E3BC" w:themeFill="accent3" w:themeFillTint="66"/>
          </w:tcPr>
          <w:p w14:paraId="17F396A5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601" w:type="dxa"/>
            <w:shd w:val="clear" w:color="auto" w:fill="D99594" w:themeFill="accent2" w:themeFillTint="99"/>
          </w:tcPr>
          <w:p w14:paraId="76E6EF3C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11.2</w:t>
            </w:r>
          </w:p>
        </w:tc>
        <w:tc>
          <w:tcPr>
            <w:tcW w:w="3117" w:type="dxa"/>
            <w:shd w:val="clear" w:color="auto" w:fill="D99594" w:themeFill="accent2" w:themeFillTint="99"/>
          </w:tcPr>
          <w:p w14:paraId="1474D2F3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636BC0" w14:paraId="2068EBDB" w14:textId="77777777">
        <w:trPr>
          <w:trHeight w:val="920"/>
        </w:trPr>
        <w:tc>
          <w:tcPr>
            <w:tcW w:w="675" w:type="dxa"/>
          </w:tcPr>
          <w:p w14:paraId="460346E7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</w:p>
        </w:tc>
        <w:tc>
          <w:tcPr>
            <w:tcW w:w="3112" w:type="dxa"/>
            <w:shd w:val="clear" w:color="auto" w:fill="DBE5F1" w:themeFill="accent1" w:themeFillTint="33"/>
          </w:tcPr>
          <w:p w14:paraId="06C3DFC4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236C1F7F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060114F2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728D382A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2EB0A290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4959392A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601" w:type="dxa"/>
          </w:tcPr>
          <w:p w14:paraId="7EF2EBB4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8.2</w:t>
            </w:r>
          </w:p>
        </w:tc>
        <w:tc>
          <w:tcPr>
            <w:tcW w:w="3375" w:type="dxa"/>
            <w:shd w:val="clear" w:color="auto" w:fill="FDE9D9" w:themeFill="accent6" w:themeFillTint="33"/>
          </w:tcPr>
          <w:p w14:paraId="4849445D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3DD073E2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12.1</w:t>
            </w:r>
          </w:p>
        </w:tc>
        <w:tc>
          <w:tcPr>
            <w:tcW w:w="3370" w:type="dxa"/>
            <w:shd w:val="clear" w:color="auto" w:fill="DAEEF3" w:themeFill="accent5" w:themeFillTint="33"/>
          </w:tcPr>
          <w:p w14:paraId="00FA859D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601" w:type="dxa"/>
            <w:shd w:val="clear" w:color="auto" w:fill="DAEEF3" w:themeFill="accent5" w:themeFillTint="33"/>
          </w:tcPr>
          <w:p w14:paraId="25E489B7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12.2</w:t>
            </w:r>
          </w:p>
        </w:tc>
        <w:tc>
          <w:tcPr>
            <w:tcW w:w="3117" w:type="dxa"/>
            <w:shd w:val="clear" w:color="auto" w:fill="DAEEF3" w:themeFill="accent5" w:themeFillTint="33"/>
          </w:tcPr>
          <w:p w14:paraId="4B83F55E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636BC0" w14:paraId="356A779B" w14:textId="77777777">
        <w:trPr>
          <w:trHeight w:val="1610"/>
        </w:trPr>
        <w:tc>
          <w:tcPr>
            <w:tcW w:w="675" w:type="dxa"/>
          </w:tcPr>
          <w:p w14:paraId="742D047A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9.1</w:t>
            </w:r>
          </w:p>
        </w:tc>
        <w:tc>
          <w:tcPr>
            <w:tcW w:w="3112" w:type="dxa"/>
          </w:tcPr>
          <w:p w14:paraId="7E11A6F1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601" w:type="dxa"/>
          </w:tcPr>
          <w:p w14:paraId="063E57AD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9.2</w:t>
            </w:r>
          </w:p>
        </w:tc>
        <w:tc>
          <w:tcPr>
            <w:tcW w:w="3375" w:type="dxa"/>
            <w:shd w:val="clear" w:color="auto" w:fill="BFBFBF" w:themeFill="background1" w:themeFillShade="BF"/>
          </w:tcPr>
          <w:p w14:paraId="20B63F86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50" w:type="dxa"/>
          </w:tcPr>
          <w:p w14:paraId="0AAFA996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13.1</w:t>
            </w:r>
          </w:p>
        </w:tc>
        <w:tc>
          <w:tcPr>
            <w:tcW w:w="3370" w:type="dxa"/>
          </w:tcPr>
          <w:p w14:paraId="100991EC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601" w:type="dxa"/>
            <w:shd w:val="clear" w:color="auto" w:fill="CCC0D9" w:themeFill="accent4" w:themeFillTint="66"/>
          </w:tcPr>
          <w:p w14:paraId="5A2FC793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13.2</w:t>
            </w:r>
          </w:p>
        </w:tc>
        <w:tc>
          <w:tcPr>
            <w:tcW w:w="3117" w:type="dxa"/>
            <w:shd w:val="clear" w:color="auto" w:fill="CCC0D9" w:themeFill="accent4" w:themeFillTint="66"/>
          </w:tcPr>
          <w:p w14:paraId="76083F1F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</w:tr>
      <w:tr w:rsidR="00636BC0" w14:paraId="6F266D72" w14:textId="77777777">
        <w:tc>
          <w:tcPr>
            <w:tcW w:w="675" w:type="dxa"/>
            <w:vMerge w:val="restart"/>
          </w:tcPr>
          <w:p w14:paraId="507B4C26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</w:t>
            </w:r>
          </w:p>
        </w:tc>
        <w:tc>
          <w:tcPr>
            <w:tcW w:w="3112" w:type="dxa"/>
            <w:vMerge w:val="restart"/>
          </w:tcPr>
          <w:p w14:paraId="25253BA7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E3416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0EF3B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68FF5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DAEEE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C9CED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D2056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14:paraId="429E8731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</w:t>
            </w:r>
          </w:p>
        </w:tc>
        <w:tc>
          <w:tcPr>
            <w:tcW w:w="3375" w:type="dxa"/>
            <w:vMerge w:val="restart"/>
            <w:shd w:val="clear" w:color="auto" w:fill="FFFFFF" w:themeFill="background1"/>
          </w:tcPr>
          <w:p w14:paraId="56B537B2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679CA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AF0DB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6DD6B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951B2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0155E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0B314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2F0E3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002084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0" w:type="dxa"/>
          </w:tcPr>
          <w:p w14:paraId="2AEC18BC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14:paraId="3E7DA14A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74A1682D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C0" w14:paraId="490FD92F" w14:textId="77777777">
        <w:trPr>
          <w:trHeight w:val="603"/>
        </w:trPr>
        <w:tc>
          <w:tcPr>
            <w:tcW w:w="675" w:type="dxa"/>
            <w:vMerge/>
          </w:tcPr>
          <w:p w14:paraId="3041AC38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  <w:vMerge/>
          </w:tcPr>
          <w:p w14:paraId="6278B948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14:paraId="4C68F04C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5" w:type="dxa"/>
            <w:vMerge/>
            <w:shd w:val="clear" w:color="auto" w:fill="FFFFFF" w:themeFill="background1"/>
          </w:tcPr>
          <w:p w14:paraId="70D77816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26D416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0" w:type="dxa"/>
          </w:tcPr>
          <w:p w14:paraId="0DA31FA5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14:paraId="4601B3A4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4A5564FB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00BBE6A" w14:textId="77777777" w:rsidR="00636BC0" w:rsidRDefault="00636B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948FEB" w14:textId="77777777" w:rsidR="00636BC0" w:rsidRDefault="00636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2190B" w14:textId="77777777" w:rsidR="00636BC0" w:rsidRDefault="00636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786F8" w14:textId="77777777" w:rsidR="00636BC0" w:rsidRDefault="00636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1DF58" w14:textId="77777777" w:rsidR="00636BC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БАЙКАЛЬСКАЯ ДЕРЕВЕНЬКА /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КОТТЕДЖИ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4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/можно 6 чел/, 2 спальни с 2-сп. кроватями, гостиная - диван раз, холодильник, ТВ, чайник. Душевая кабина, санузел. Терраса со столиком и лавочками.).  </w:t>
      </w:r>
    </w:p>
    <w:p w14:paraId="29D1E134" w14:textId="77777777" w:rsidR="00636BC0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14 000 Х 4 суток= 56 000</w:t>
      </w:r>
      <w:r>
        <w:rPr>
          <w:rFonts w:ascii="Times New Roman" w:hAnsi="Times New Roman" w:cs="Times New Roman"/>
          <w:b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3500 с завтраком на 1 чел./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210"/>
      </w:tblGrid>
      <w:tr w:rsidR="00636BC0" w14:paraId="3968EEC5" w14:textId="77777777">
        <w:tc>
          <w:tcPr>
            <w:tcW w:w="3122" w:type="dxa"/>
          </w:tcPr>
          <w:p w14:paraId="73B93E23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№1</w:t>
            </w:r>
          </w:p>
        </w:tc>
        <w:tc>
          <w:tcPr>
            <w:tcW w:w="3123" w:type="dxa"/>
          </w:tcPr>
          <w:p w14:paraId="2491B20A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№2</w:t>
            </w:r>
          </w:p>
        </w:tc>
        <w:tc>
          <w:tcPr>
            <w:tcW w:w="3123" w:type="dxa"/>
          </w:tcPr>
          <w:p w14:paraId="0467DDB6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№3</w:t>
            </w:r>
          </w:p>
        </w:tc>
        <w:tc>
          <w:tcPr>
            <w:tcW w:w="3123" w:type="dxa"/>
          </w:tcPr>
          <w:p w14:paraId="1FB14BD0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№4</w:t>
            </w:r>
          </w:p>
        </w:tc>
        <w:tc>
          <w:tcPr>
            <w:tcW w:w="3210" w:type="dxa"/>
          </w:tcPr>
          <w:p w14:paraId="6FB622FB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№5</w:t>
            </w:r>
          </w:p>
        </w:tc>
      </w:tr>
      <w:tr w:rsidR="00636BC0" w14:paraId="49AD4AFF" w14:textId="77777777">
        <w:tc>
          <w:tcPr>
            <w:tcW w:w="3122" w:type="dxa"/>
          </w:tcPr>
          <w:p w14:paraId="099CD183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E4F2D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06138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E5C17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FA16A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04F27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9575F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9A6F0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60D58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ABFBD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14:paraId="43DA762C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45EE3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8E954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C2490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14:paraId="65239BA0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14:paraId="221637DF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A2B52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0" w:type="dxa"/>
          </w:tcPr>
          <w:p w14:paraId="090CC34E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BC0" w14:paraId="4518E7EC" w14:textId="77777777">
        <w:tc>
          <w:tcPr>
            <w:tcW w:w="3122" w:type="dxa"/>
          </w:tcPr>
          <w:p w14:paraId="1822F34D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Мансарда</w:t>
            </w:r>
          </w:p>
        </w:tc>
        <w:tc>
          <w:tcPr>
            <w:tcW w:w="3123" w:type="dxa"/>
          </w:tcPr>
          <w:p w14:paraId="0FDCA293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Мансарда</w:t>
            </w:r>
          </w:p>
        </w:tc>
        <w:tc>
          <w:tcPr>
            <w:tcW w:w="3123" w:type="dxa"/>
          </w:tcPr>
          <w:p w14:paraId="1E558D76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Мансарда</w:t>
            </w:r>
          </w:p>
        </w:tc>
        <w:tc>
          <w:tcPr>
            <w:tcW w:w="3123" w:type="dxa"/>
          </w:tcPr>
          <w:p w14:paraId="5320BA36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Мансарда</w:t>
            </w:r>
          </w:p>
        </w:tc>
        <w:tc>
          <w:tcPr>
            <w:tcW w:w="3210" w:type="dxa"/>
          </w:tcPr>
          <w:p w14:paraId="29949B5C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Мансарда</w:t>
            </w:r>
          </w:p>
        </w:tc>
      </w:tr>
      <w:tr w:rsidR="00636BC0" w14:paraId="16D8BB79" w14:textId="77777777">
        <w:tc>
          <w:tcPr>
            <w:tcW w:w="3122" w:type="dxa"/>
          </w:tcPr>
          <w:p w14:paraId="678617DB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</w:p>
          <w:p w14:paraId="1E4E2592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</w:p>
          <w:p w14:paraId="370412EE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</w:p>
          <w:p w14:paraId="3256F37A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</w:p>
          <w:p w14:paraId="4CC75FF1" w14:textId="77777777" w:rsidR="00636BC0" w:rsidRDefault="00636B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</w:p>
          <w:p w14:paraId="17B88B7A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123" w:type="dxa"/>
          </w:tcPr>
          <w:p w14:paraId="1DCB8284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</w:p>
          <w:p w14:paraId="235AC876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</w:p>
          <w:p w14:paraId="6CC92DC8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</w:p>
          <w:p w14:paraId="7CEE4677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</w:p>
          <w:p w14:paraId="5C124A53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123" w:type="dxa"/>
          </w:tcPr>
          <w:p w14:paraId="44BA3F2C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123" w:type="dxa"/>
          </w:tcPr>
          <w:p w14:paraId="38165FD7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D678150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32423" w:themeColor="accent2" w:themeShade="80"/>
                <w:sz w:val="20"/>
                <w:szCs w:val="20"/>
              </w:rPr>
            </w:pPr>
          </w:p>
        </w:tc>
      </w:tr>
    </w:tbl>
    <w:p w14:paraId="139CC988" w14:textId="77777777" w:rsidR="00636BC0" w:rsidRDefault="00636BC0">
      <w:pPr>
        <w:rPr>
          <w:rFonts w:ascii="Times New Roman" w:hAnsi="Times New Roman" w:cs="Times New Roman"/>
          <w:b/>
        </w:rPr>
      </w:pPr>
    </w:p>
    <w:p w14:paraId="00EC1F35" w14:textId="77777777" w:rsidR="00636BC0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НЕРПЕНОК П\ЛЮКС С ВИДОМ НА БАЙКАЛ (с ТВ, холодильник, чайник, 2 спальная кровать, стол, тумба, отд. санузел, отд. </w:t>
      </w:r>
      <w:proofErr w:type="gramStart"/>
      <w:r>
        <w:rPr>
          <w:rFonts w:ascii="Times New Roman" w:hAnsi="Times New Roman" w:cs="Times New Roman"/>
          <w:b/>
        </w:rPr>
        <w:t xml:space="preserve">вход)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7700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  <w:r>
        <w:rPr>
          <w:rFonts w:ascii="Times New Roman" w:hAnsi="Times New Roman" w:cs="Times New Roman"/>
          <w:b/>
        </w:rPr>
        <w:t xml:space="preserve"> в сутки с завтраком на 2 чел. Х 4 = 30800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636BC0" w14:paraId="7F4624BF" w14:textId="77777777">
        <w:tc>
          <w:tcPr>
            <w:tcW w:w="3903" w:type="dxa"/>
          </w:tcPr>
          <w:p w14:paraId="7D75DB96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№24</w:t>
            </w:r>
          </w:p>
        </w:tc>
        <w:tc>
          <w:tcPr>
            <w:tcW w:w="3903" w:type="dxa"/>
          </w:tcPr>
          <w:p w14:paraId="2D76178F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№25</w:t>
            </w:r>
          </w:p>
        </w:tc>
        <w:tc>
          <w:tcPr>
            <w:tcW w:w="3904" w:type="dxa"/>
          </w:tcPr>
          <w:p w14:paraId="267296F4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№26</w:t>
            </w:r>
          </w:p>
        </w:tc>
        <w:tc>
          <w:tcPr>
            <w:tcW w:w="3904" w:type="dxa"/>
          </w:tcPr>
          <w:p w14:paraId="1515C57E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№27</w:t>
            </w:r>
          </w:p>
        </w:tc>
      </w:tr>
      <w:tr w:rsidR="00636BC0" w14:paraId="4808D753" w14:textId="77777777">
        <w:tc>
          <w:tcPr>
            <w:tcW w:w="3903" w:type="dxa"/>
          </w:tcPr>
          <w:p w14:paraId="40FCB982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58F76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D7689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9495A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</w:tcPr>
          <w:p w14:paraId="537FC488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14:paraId="67A37025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14:paraId="04122B03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395EB3" w14:textId="77777777" w:rsidR="00636BC0" w:rsidRDefault="00636BC0">
      <w:pPr>
        <w:rPr>
          <w:rFonts w:ascii="Times New Roman" w:hAnsi="Times New Roman" w:cs="Times New Roman"/>
          <w:b/>
          <w:sz w:val="20"/>
          <w:szCs w:val="20"/>
        </w:rPr>
      </w:pPr>
    </w:p>
    <w:p w14:paraId="31F2C0CF" w14:textId="77777777" w:rsidR="00636BC0" w:rsidRDefault="0000000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П/ЛЮКС БЕЗ ВИДА НА БАЙКАЛ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636BC0" w14:paraId="76A33813" w14:textId="77777777">
        <w:tc>
          <w:tcPr>
            <w:tcW w:w="3903" w:type="dxa"/>
          </w:tcPr>
          <w:p w14:paraId="48DB9F7D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  Б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/БАЛКОНА</w:t>
            </w:r>
          </w:p>
        </w:tc>
        <w:tc>
          <w:tcPr>
            <w:tcW w:w="3903" w:type="dxa"/>
          </w:tcPr>
          <w:p w14:paraId="2C825388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/БАЛКОНА</w:t>
            </w:r>
          </w:p>
        </w:tc>
        <w:tc>
          <w:tcPr>
            <w:tcW w:w="3904" w:type="dxa"/>
          </w:tcPr>
          <w:p w14:paraId="1ECB4912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/БАЛКОНА</w:t>
            </w:r>
          </w:p>
        </w:tc>
        <w:tc>
          <w:tcPr>
            <w:tcW w:w="3904" w:type="dxa"/>
          </w:tcPr>
          <w:p w14:paraId="77BF0802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/БАЛКОНА</w:t>
            </w:r>
          </w:p>
        </w:tc>
      </w:tr>
      <w:tr w:rsidR="00636BC0" w14:paraId="4E1148DF" w14:textId="77777777">
        <w:tc>
          <w:tcPr>
            <w:tcW w:w="3903" w:type="dxa"/>
          </w:tcPr>
          <w:p w14:paraId="6EAB1AC6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14:paraId="352F1118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4" w:type="dxa"/>
          </w:tcPr>
          <w:p w14:paraId="69AFA699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4" w:type="dxa"/>
          </w:tcPr>
          <w:p w14:paraId="12973678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6BC0" w14:paraId="75D6E3E8" w14:textId="77777777">
        <w:tc>
          <w:tcPr>
            <w:tcW w:w="3903" w:type="dxa"/>
          </w:tcPr>
          <w:p w14:paraId="08258475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3" w:type="dxa"/>
          </w:tcPr>
          <w:p w14:paraId="22573022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4" w:type="dxa"/>
          </w:tcPr>
          <w:p w14:paraId="05DE419A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4" w:type="dxa"/>
          </w:tcPr>
          <w:p w14:paraId="3A875BBB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6BC0" w14:paraId="5EA4D514" w14:textId="77777777">
        <w:tc>
          <w:tcPr>
            <w:tcW w:w="3903" w:type="dxa"/>
          </w:tcPr>
          <w:p w14:paraId="4FF2265A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14:paraId="17B63A44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4" w:type="dxa"/>
          </w:tcPr>
          <w:p w14:paraId="44E607F0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4" w:type="dxa"/>
          </w:tcPr>
          <w:p w14:paraId="47CB55BB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F3A8D" w14:textId="77777777" w:rsidR="00636BC0" w:rsidRDefault="00636BC0">
      <w:pPr>
        <w:rPr>
          <w:rFonts w:ascii="Times New Roman" w:hAnsi="Times New Roman" w:cs="Times New Roman"/>
          <w:b/>
          <w:sz w:val="20"/>
          <w:szCs w:val="20"/>
        </w:rPr>
      </w:pPr>
    </w:p>
    <w:p w14:paraId="35C62EB5" w14:textId="77777777" w:rsidR="00636BC0" w:rsidRDefault="00636BC0">
      <w:pPr>
        <w:rPr>
          <w:rFonts w:ascii="Times New Roman" w:hAnsi="Times New Roman" w:cs="Times New Roman"/>
          <w:b/>
          <w:sz w:val="20"/>
          <w:szCs w:val="20"/>
        </w:rPr>
      </w:pPr>
    </w:p>
    <w:p w14:paraId="0EFA966C" w14:textId="77777777" w:rsidR="00636BC0" w:rsidRDefault="0000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ЛЮКС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(2 комнаты, в спальне кровать 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телевизор, тумба; в гостиной мягкий уголок, стол тумба, ТВ; душевая кабина,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сан.узел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., отд. вход)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E695758" w14:textId="77777777" w:rsidR="00636BC0" w:rsidRDefault="0000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13 000 на 2-х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завтраком  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4 суток= 52 000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4"/>
        <w:gridCol w:w="3845"/>
        <w:gridCol w:w="3853"/>
        <w:gridCol w:w="3846"/>
      </w:tblGrid>
      <w:tr w:rsidR="00636BC0" w14:paraId="1FB58891" w14:textId="77777777">
        <w:tc>
          <w:tcPr>
            <w:tcW w:w="3903" w:type="dxa"/>
          </w:tcPr>
          <w:p w14:paraId="6A48A7F4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№36 б/вида на Байкал </w:t>
            </w:r>
          </w:p>
        </w:tc>
        <w:tc>
          <w:tcPr>
            <w:tcW w:w="3903" w:type="dxa"/>
          </w:tcPr>
          <w:p w14:paraId="00602572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34 с видом на Байкал </w:t>
            </w:r>
          </w:p>
        </w:tc>
        <w:tc>
          <w:tcPr>
            <w:tcW w:w="3904" w:type="dxa"/>
          </w:tcPr>
          <w:p w14:paraId="038925D0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№35 с видом на Байкал </w:t>
            </w:r>
          </w:p>
        </w:tc>
        <w:tc>
          <w:tcPr>
            <w:tcW w:w="3904" w:type="dxa"/>
          </w:tcPr>
          <w:p w14:paraId="3F7C5429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№37 без вида на Байкал </w:t>
            </w:r>
          </w:p>
        </w:tc>
      </w:tr>
      <w:tr w:rsidR="00636BC0" w14:paraId="33050EAE" w14:textId="77777777">
        <w:tc>
          <w:tcPr>
            <w:tcW w:w="3903" w:type="dxa"/>
          </w:tcPr>
          <w:p w14:paraId="1244E3F1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</w:tcPr>
          <w:p w14:paraId="77E9500A" w14:textId="77777777" w:rsidR="00636BC0" w:rsidRDefault="00636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4" w:type="dxa"/>
          </w:tcPr>
          <w:p w14:paraId="4CB09860" w14:textId="77777777" w:rsidR="00636B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Халтуева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Роза Михайловна </w:t>
            </w:r>
          </w:p>
        </w:tc>
        <w:tc>
          <w:tcPr>
            <w:tcW w:w="3904" w:type="dxa"/>
          </w:tcPr>
          <w:p w14:paraId="2DD287BF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AE814F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A35BC9" w14:textId="77777777" w:rsidR="00636BC0" w:rsidRDefault="00636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410F44A" w14:textId="77777777" w:rsidR="00636BC0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97894DE" w14:textId="77777777" w:rsidR="00636BC0" w:rsidRDefault="000000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Стоимость комплексного питания на взрослого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1900  рублей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завтрак 400 руб., обед 750 руб., ужин 750 руб. </w:t>
      </w:r>
    </w:p>
    <w:p w14:paraId="21F40E9F" w14:textId="77777777" w:rsidR="00636BC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Расстояние от Иркутска до б/о «Байкал Трек» 240 км. </w:t>
      </w:r>
    </w:p>
    <w:p w14:paraId="2AE1BAE9" w14:textId="77777777" w:rsidR="00636BC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База расположена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Куркутском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заливе Малого моря озера Байкал. Охраняется, имеются камеры в/наблюдения, есть автостоянка. Имеет 3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открытых  бассейна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подогревом, мангальную зону, баню с бассейном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сауной  (</w:t>
      </w:r>
      <w:proofErr w:type="gramEnd"/>
      <w:r>
        <w:rPr>
          <w:rFonts w:ascii="Times New Roman" w:hAnsi="Times New Roman" w:cs="Times New Roman"/>
          <w:sz w:val="24"/>
          <w:szCs w:val="24"/>
        </w:rPr>
        <w:t>платно). Рядом с базой есть кафе и магазины, внизу пляж (300 м от базы).                                                                                                              Можно приобрести разные экскурсии, съездить на остров Ольхон.</w:t>
      </w:r>
    </w:p>
    <w:p w14:paraId="30CC4B9F" w14:textId="77777777" w:rsidR="00636BC0" w:rsidRDefault="00000000">
      <w:pPr>
        <w:spacing w:after="0"/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>
        <w:rPr>
          <w:rFonts w:ascii="SimSun" w:eastAsia="SimSun" w:hAnsi="SimSun" w:cs="SimSun"/>
          <w:b/>
          <w:bCs/>
          <w:sz w:val="24"/>
          <w:szCs w:val="24"/>
        </w:rPr>
        <w:t>  </w:t>
      </w:r>
      <w:r>
        <w:rPr>
          <w:rFonts w:ascii="Times New Roman" w:eastAsia="Helvetica" w:hAnsi="Times New Roman" w:cs="Times New Roman"/>
          <w:b/>
          <w:bCs/>
          <w:color w:val="943634" w:themeColor="accent2" w:themeShade="BF"/>
          <w:sz w:val="21"/>
          <w:szCs w:val="21"/>
          <w:shd w:val="clear" w:color="auto" w:fill="FFFFFF"/>
        </w:rPr>
        <w:t> ДОПОЛНИТЕЛЬНЫЕ УСЛУГИ</w:t>
      </w:r>
      <w:r>
        <w:rPr>
          <w:rFonts w:ascii="Times New Roman" w:eastAsia="Helvetica" w:hAnsi="Times New Roman" w:cs="Times New Roman"/>
          <w:color w:val="943634" w:themeColor="accent2" w:themeShade="BF"/>
          <w:sz w:val="21"/>
          <w:szCs w:val="21"/>
          <w:shd w:val="clear" w:color="auto" w:fill="FFFFFF"/>
        </w:rPr>
        <w:br/>
      </w:r>
      <w:r>
        <w:rPr>
          <w:rFonts w:ascii="Times New Roman" w:eastAsia="Helvetica" w:hAnsi="Times New Roman" w:cs="Times New Roman"/>
          <w:b/>
          <w:bCs/>
          <w:color w:val="943634" w:themeColor="accent2" w:themeShade="BF"/>
          <w:sz w:val="21"/>
          <w:szCs w:val="21"/>
          <w:shd w:val="clear" w:color="auto" w:fill="FFFFFF"/>
        </w:rPr>
        <w:t>1. Баня/сауна с бассейном 2часа - 3 500 руб. (вместимость 6 человек)</w:t>
      </w:r>
      <w:r>
        <w:rPr>
          <w:rFonts w:ascii="Times New Roman" w:eastAsia="Helvetica" w:hAnsi="Times New Roman" w:cs="Times New Roman"/>
          <w:color w:val="943634" w:themeColor="accent2" w:themeShade="BF"/>
          <w:sz w:val="21"/>
          <w:szCs w:val="21"/>
          <w:shd w:val="clear" w:color="auto" w:fill="FFFFFF"/>
        </w:rPr>
        <w:br/>
      </w:r>
      <w:r>
        <w:rPr>
          <w:rFonts w:ascii="Times New Roman" w:eastAsia="Helvetica" w:hAnsi="Times New Roman" w:cs="Times New Roman"/>
          <w:b/>
          <w:bCs/>
          <w:color w:val="943634" w:themeColor="accent2" w:themeShade="BF"/>
          <w:sz w:val="21"/>
          <w:szCs w:val="21"/>
          <w:shd w:val="clear" w:color="auto" w:fill="FFFFFF"/>
        </w:rPr>
        <w:t>2. Аренда малого зала 7 000 руб.</w:t>
      </w:r>
      <w:r>
        <w:rPr>
          <w:rFonts w:ascii="Times New Roman" w:eastAsia="Helvetica" w:hAnsi="Times New Roman" w:cs="Times New Roman"/>
          <w:color w:val="943634" w:themeColor="accent2" w:themeShade="BF"/>
          <w:sz w:val="21"/>
          <w:szCs w:val="21"/>
          <w:shd w:val="clear" w:color="auto" w:fill="FFFFFF"/>
        </w:rPr>
        <w:br/>
      </w:r>
      <w:r>
        <w:rPr>
          <w:rFonts w:ascii="Times New Roman" w:eastAsia="Helvetica" w:hAnsi="Times New Roman" w:cs="Times New Roman"/>
          <w:b/>
          <w:bCs/>
          <w:color w:val="943634" w:themeColor="accent2" w:themeShade="BF"/>
          <w:sz w:val="21"/>
          <w:szCs w:val="21"/>
          <w:shd w:val="clear" w:color="auto" w:fill="FFFFFF"/>
        </w:rPr>
        <w:t>3. Аренда конференц-зала 20 000 руб.</w:t>
      </w:r>
      <w:r>
        <w:rPr>
          <w:rFonts w:ascii="Times New Roman" w:eastAsia="Helvetica" w:hAnsi="Times New Roman" w:cs="Times New Roman"/>
          <w:color w:val="943634" w:themeColor="accent2" w:themeShade="BF"/>
          <w:sz w:val="21"/>
          <w:szCs w:val="21"/>
          <w:shd w:val="clear" w:color="auto" w:fill="FFFFFF"/>
        </w:rPr>
        <w:br/>
      </w:r>
      <w:r>
        <w:rPr>
          <w:rFonts w:ascii="Times New Roman" w:eastAsia="Helvetica" w:hAnsi="Times New Roman" w:cs="Times New Roman"/>
          <w:b/>
          <w:bCs/>
          <w:color w:val="943634" w:themeColor="accent2" w:themeShade="BF"/>
          <w:sz w:val="21"/>
          <w:szCs w:val="21"/>
          <w:shd w:val="clear" w:color="auto" w:fill="FFFFFF"/>
        </w:rPr>
        <w:t>4. Пребывание в детской игровой комнате</w:t>
      </w:r>
      <w:r>
        <w:rPr>
          <w:rFonts w:ascii="Times New Roman" w:eastAsia="Helvetica" w:hAnsi="Times New Roman" w:cs="Times New Roman"/>
          <w:color w:val="943634" w:themeColor="accent2" w:themeShade="BF"/>
          <w:sz w:val="21"/>
          <w:szCs w:val="21"/>
          <w:shd w:val="clear" w:color="auto" w:fill="FFFFFF"/>
        </w:rPr>
        <w:br/>
      </w:r>
      <w:r>
        <w:rPr>
          <w:rFonts w:ascii="Times New Roman" w:eastAsia="Helvetica" w:hAnsi="Times New Roman" w:cs="Times New Roman"/>
          <w:b/>
          <w:bCs/>
          <w:color w:val="943634" w:themeColor="accent2" w:themeShade="BF"/>
          <w:sz w:val="21"/>
          <w:szCs w:val="21"/>
          <w:shd w:val="clear" w:color="auto" w:fill="FFFFFF"/>
        </w:rPr>
        <w:t>5. Прокат велосипедов 250/200 руб. /час</w:t>
      </w:r>
      <w:r>
        <w:rPr>
          <w:rFonts w:ascii="Times New Roman" w:eastAsia="Helvetica" w:hAnsi="Times New Roman" w:cs="Times New Roman"/>
          <w:color w:val="943634" w:themeColor="accent2" w:themeShade="BF"/>
          <w:sz w:val="21"/>
          <w:szCs w:val="21"/>
          <w:shd w:val="clear" w:color="auto" w:fill="FFFFFF"/>
        </w:rPr>
        <w:br/>
      </w:r>
      <w:r>
        <w:rPr>
          <w:rFonts w:ascii="Times New Roman" w:eastAsia="Helvetica" w:hAnsi="Times New Roman" w:cs="Times New Roman"/>
          <w:b/>
          <w:bCs/>
          <w:color w:val="943634" w:themeColor="accent2" w:themeShade="BF"/>
          <w:sz w:val="21"/>
          <w:szCs w:val="21"/>
          <w:shd w:val="clear" w:color="auto" w:fill="FFFFFF"/>
        </w:rPr>
        <w:t>6. Дополнительное место раскладушка 1 400 руб. /сутки/завтрак</w:t>
      </w:r>
      <w:r>
        <w:rPr>
          <w:rFonts w:ascii="Times New Roman" w:eastAsia="Helvetica" w:hAnsi="Times New Roman" w:cs="Times New Roman"/>
          <w:color w:val="943634" w:themeColor="accent2" w:themeShade="BF"/>
          <w:sz w:val="21"/>
          <w:szCs w:val="21"/>
          <w:shd w:val="clear" w:color="auto" w:fill="FFFFFF"/>
        </w:rPr>
        <w:br/>
      </w:r>
      <w:r>
        <w:rPr>
          <w:rFonts w:ascii="Times New Roman" w:eastAsia="Helvetica" w:hAnsi="Times New Roman" w:cs="Times New Roman"/>
          <w:b/>
          <w:bCs/>
          <w:color w:val="943634" w:themeColor="accent2" w:themeShade="BF"/>
          <w:sz w:val="21"/>
          <w:szCs w:val="21"/>
          <w:shd w:val="clear" w:color="auto" w:fill="FFFFFF"/>
        </w:rPr>
        <w:t>7. Детская кроватка 400 руб./сутки </w:t>
      </w:r>
    </w:p>
    <w:sectPr w:rsidR="00636B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1C31" w14:textId="77777777" w:rsidR="00D7381B" w:rsidRDefault="00D7381B">
      <w:pPr>
        <w:spacing w:line="240" w:lineRule="auto"/>
      </w:pPr>
      <w:r>
        <w:separator/>
      </w:r>
    </w:p>
  </w:endnote>
  <w:endnote w:type="continuationSeparator" w:id="0">
    <w:p w14:paraId="09944B39" w14:textId="77777777" w:rsidR="00D7381B" w:rsidRDefault="00D73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AF02" w14:textId="77777777" w:rsidR="00D7381B" w:rsidRDefault="00D7381B">
      <w:pPr>
        <w:spacing w:after="0"/>
      </w:pPr>
      <w:r>
        <w:separator/>
      </w:r>
    </w:p>
  </w:footnote>
  <w:footnote w:type="continuationSeparator" w:id="0">
    <w:p w14:paraId="6DE7D916" w14:textId="77777777" w:rsidR="00D7381B" w:rsidRDefault="00D738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62"/>
    <w:rsid w:val="00137EBC"/>
    <w:rsid w:val="00180BDC"/>
    <w:rsid w:val="0019431C"/>
    <w:rsid w:val="001D4DFB"/>
    <w:rsid w:val="00234A70"/>
    <w:rsid w:val="002F3079"/>
    <w:rsid w:val="00306015"/>
    <w:rsid w:val="00321162"/>
    <w:rsid w:val="003A3DD6"/>
    <w:rsid w:val="00411008"/>
    <w:rsid w:val="00443960"/>
    <w:rsid w:val="004F51CB"/>
    <w:rsid w:val="0052573F"/>
    <w:rsid w:val="005F2301"/>
    <w:rsid w:val="00636BC0"/>
    <w:rsid w:val="006D1E7A"/>
    <w:rsid w:val="00756654"/>
    <w:rsid w:val="007B7898"/>
    <w:rsid w:val="00855641"/>
    <w:rsid w:val="008A7D74"/>
    <w:rsid w:val="008C0E6C"/>
    <w:rsid w:val="008D5B4A"/>
    <w:rsid w:val="009F5183"/>
    <w:rsid w:val="00A31E58"/>
    <w:rsid w:val="00A836DC"/>
    <w:rsid w:val="00AC4E98"/>
    <w:rsid w:val="00AF4D61"/>
    <w:rsid w:val="00BD4EBC"/>
    <w:rsid w:val="00BE3948"/>
    <w:rsid w:val="00C02E8A"/>
    <w:rsid w:val="00CB1E81"/>
    <w:rsid w:val="00D261EC"/>
    <w:rsid w:val="00D7381B"/>
    <w:rsid w:val="00D76D7C"/>
    <w:rsid w:val="00E01985"/>
    <w:rsid w:val="00EC43B8"/>
    <w:rsid w:val="00F21C7B"/>
    <w:rsid w:val="00F40F21"/>
    <w:rsid w:val="00F92A53"/>
    <w:rsid w:val="00FB6521"/>
    <w:rsid w:val="0AFA3BAD"/>
    <w:rsid w:val="616B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A25F"/>
  <w15:docId w15:val="{1912C2AD-B100-4FF7-93A8-10B6AE5A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Халтуева</dc:creator>
  <cp:lastModifiedBy>vasek</cp:lastModifiedBy>
  <cp:revision>2</cp:revision>
  <dcterms:created xsi:type="dcterms:W3CDTF">2026-03-26T07:42:00Z</dcterms:created>
  <dcterms:modified xsi:type="dcterms:W3CDTF">2026-03-26T07:42:00Z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931CDE67464C4B86B0161DEC04CC90BC_13</vt:lpwstr>
  </property>
</Properties>
</file>