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4450FB" w14:textId="77777777" w:rsidR="00000000" w:rsidRDefault="00000000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  <w:lang w:val="en-US"/>
        </w:rPr>
      </w:pPr>
    </w:p>
    <w:p w14:paraId="4DE39482" w14:textId="228EBEC5" w:rsidR="00000000" w:rsidRDefault="00000000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  <w:lang w:val="en-US"/>
        </w:rPr>
        <w:t>X</w:t>
      </w:r>
      <w:r w:rsidRPr="00B946CA"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Юбилейная Выставка-ярмарка «</w:t>
      </w:r>
      <w:proofErr w:type="spellStart"/>
      <w:r>
        <w:rPr>
          <w:rFonts w:ascii="Times New Roman" w:cs="Times New Roman"/>
          <w:b/>
          <w:sz w:val="24"/>
          <w:szCs w:val="24"/>
        </w:rPr>
        <w:t>РусАртСтиль</w:t>
      </w:r>
      <w:proofErr w:type="spellEnd"/>
      <w:r>
        <w:rPr>
          <w:rFonts w:ascii="Times New Roman" w:cs="Times New Roman"/>
          <w:b/>
          <w:sz w:val="24"/>
          <w:szCs w:val="24"/>
        </w:rPr>
        <w:t>»</w:t>
      </w:r>
    </w:p>
    <w:p w14:paraId="2EC52BA6" w14:textId="77777777" w:rsidR="00000000" w:rsidRDefault="00000000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19-23 ноября 2025 г.</w:t>
      </w:r>
    </w:p>
    <w:p w14:paraId="5D2852C6" w14:textId="3C6C51E6" w:rsidR="00000000" w:rsidRDefault="00000000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Комплектация стандартно-оборудованного стенда</w:t>
      </w:r>
    </w:p>
    <w:p w14:paraId="6EFC5D1A" w14:textId="77777777" w:rsidR="00000000" w:rsidRDefault="00000000">
      <w:pPr>
        <w:spacing w:after="0" w:line="240" w:lineRule="auto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  <w:lang w:val="en-US"/>
        </w:rPr>
        <w:t>EVENT HALL</w:t>
      </w:r>
      <w:r>
        <w:rPr>
          <w:rFonts w:ascii="Times New Roman" w:cs="Times New Roman"/>
          <w:b/>
          <w:sz w:val="24"/>
          <w:szCs w:val="24"/>
        </w:rPr>
        <w:t xml:space="preserve"> ДАНИЛОВСКИЙ</w:t>
      </w:r>
    </w:p>
    <w:p w14:paraId="628CB337" w14:textId="77777777" w:rsidR="00000000" w:rsidRDefault="00000000">
      <w:pPr>
        <w:spacing w:after="0" w:line="240" w:lineRule="auto"/>
        <w:jc w:val="center"/>
        <w:rPr>
          <w:rFonts w:ascii="Times New Roman" w:cs="Times New Roman"/>
          <w:i/>
          <w:sz w:val="24"/>
          <w:szCs w:val="24"/>
          <w:u w:val="single"/>
        </w:rPr>
      </w:pPr>
    </w:p>
    <w:tbl>
      <w:tblPr>
        <w:tblW w:w="10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8"/>
        <w:gridCol w:w="3600"/>
        <w:gridCol w:w="3453"/>
      </w:tblGrid>
      <w:tr w:rsidR="00000000" w14:paraId="4EB959F7" w14:textId="77777777">
        <w:trPr>
          <w:trHeight w:val="329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C44016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sz w:val="20"/>
                <w:szCs w:val="20"/>
              </w:rPr>
              <w:t xml:space="preserve">2 кв. м- </w:t>
            </w:r>
          </w:p>
          <w:p w14:paraId="65DB768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1.   Стены по периметру</w:t>
            </w:r>
          </w:p>
          <w:p w14:paraId="2F5F7136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14:paraId="7B86FFB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3.   1 стол 1.0х0.6 </w:t>
            </w:r>
          </w:p>
          <w:p w14:paraId="050D7DFB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4.   1 стул </w:t>
            </w:r>
          </w:p>
          <w:p w14:paraId="71A6BFF3" w14:textId="6E6A0D0E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5.   1 спот-бра</w:t>
            </w:r>
          </w:p>
          <w:p w14:paraId="5B894540" w14:textId="3C329AAB" w:rsidR="00551335" w:rsidRDefault="00551335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6.   1 корзина для мусора</w:t>
            </w:r>
          </w:p>
          <w:p w14:paraId="251ECF34" w14:textId="77777777" w:rsidR="00000000" w:rsidRDefault="00000000">
            <w:pPr>
              <w:spacing w:after="0" w:line="240" w:lineRule="auto"/>
              <w:rPr>
                <w:rFonts w:asci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FFD688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56D5F4AC" w14:textId="273E0BF0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1.   Стены по периметру</w:t>
            </w:r>
          </w:p>
          <w:p w14:paraId="69185F72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14:paraId="67128702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3.   1 стол 1.0х0.6 </w:t>
            </w:r>
          </w:p>
          <w:p w14:paraId="4CD23576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4.   1 стул </w:t>
            </w:r>
          </w:p>
          <w:p w14:paraId="3759D2A0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5.   2 спот-бра </w:t>
            </w:r>
          </w:p>
          <w:p w14:paraId="0BF2070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6.   1 корзина для мусора </w:t>
            </w:r>
          </w:p>
          <w:p w14:paraId="5F04C5F9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2BDC43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sz w:val="20"/>
                <w:szCs w:val="20"/>
              </w:rPr>
              <w:t xml:space="preserve">4 кв. м- 5 </w:t>
            </w:r>
            <w:proofErr w:type="spellStart"/>
            <w:proofErr w:type="gramStart"/>
            <w:r>
              <w:rPr>
                <w:rFonts w:asci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0EADEB62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1.   Стены по периметру</w:t>
            </w:r>
          </w:p>
          <w:p w14:paraId="412BB770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14:paraId="45291D4D" w14:textId="77777777" w:rsidR="00000000" w:rsidRDefault="00000000">
            <w:pPr>
              <w:spacing w:after="0" w:line="240" w:lineRule="auto"/>
              <w:rPr>
                <w:rFonts w:asci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3. 1 стол 1.0х0.6</w:t>
            </w:r>
            <w:r>
              <w:rPr>
                <w:rFonts w:asci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555F61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4.   2 стула</w:t>
            </w:r>
          </w:p>
          <w:p w14:paraId="5DCF2932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5.   2 спот-бра </w:t>
            </w:r>
          </w:p>
          <w:p w14:paraId="6F6C56A0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6.   </w:t>
            </w:r>
            <w:r>
              <w:rPr>
                <w:rFonts w:ascii="Times New Roman" w:cs="Times New Roman"/>
              </w:rPr>
              <w:t>Розетка 220 В</w:t>
            </w:r>
          </w:p>
          <w:p w14:paraId="2A4434CF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7.   1 вешалка </w:t>
            </w:r>
          </w:p>
          <w:p w14:paraId="15AAA645" w14:textId="523211BB" w:rsidR="00000000" w:rsidRDefault="00000000">
            <w:pPr>
              <w:spacing w:after="0" w:line="240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  <w:r w:rsidR="00B946CA">
              <w:rPr>
                <w:rFonts w:ascii="Times New Roman" w:cs="Times New Roman"/>
              </w:rPr>
              <w:t>.</w:t>
            </w:r>
            <w:r>
              <w:rPr>
                <w:rFonts w:ascii="Times New Roman" w:cs="Times New Roman"/>
                <w:color w:val="FF000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 корзина</w:t>
            </w:r>
            <w:r w:rsidR="00B946CA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для мусора </w:t>
            </w:r>
          </w:p>
        </w:tc>
      </w:tr>
      <w:tr w:rsidR="00000000" w14:paraId="0AC58441" w14:textId="77777777">
        <w:trPr>
          <w:trHeight w:val="3876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BD3BB6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sz w:val="20"/>
                <w:szCs w:val="20"/>
              </w:rPr>
              <w:t xml:space="preserve">6 кв. м-8 </w:t>
            </w:r>
            <w:proofErr w:type="spellStart"/>
            <w:proofErr w:type="gramStart"/>
            <w:r>
              <w:rPr>
                <w:rFonts w:asci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71A88CEE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1.   Стены по периметру</w:t>
            </w:r>
          </w:p>
          <w:p w14:paraId="6A33822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14:paraId="55158143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3.   1 стол 1.0х0.6</w:t>
            </w:r>
          </w:p>
          <w:p w14:paraId="350CD8C8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4.   1 стол 0.7 х0.7 </w:t>
            </w:r>
          </w:p>
          <w:p w14:paraId="48E54AA5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6.   2 стула</w:t>
            </w:r>
          </w:p>
          <w:p w14:paraId="1F6D7B8D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6.   3 спот-бра </w:t>
            </w:r>
          </w:p>
          <w:p w14:paraId="4629A15F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7.   1 корзина для мусора </w:t>
            </w:r>
          </w:p>
          <w:p w14:paraId="4620887C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8.   1 вешалка </w:t>
            </w:r>
          </w:p>
          <w:p w14:paraId="6920E81E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9.   1 Розетка 220В</w:t>
            </w:r>
          </w:p>
          <w:p w14:paraId="2E75B665" w14:textId="77777777" w:rsidR="00000000" w:rsidRDefault="00000000">
            <w:pPr>
              <w:spacing w:after="0" w:line="240" w:lineRule="auto"/>
              <w:rPr>
                <w:rFonts w:asci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4E2FEF4" w14:textId="77777777" w:rsidR="00000000" w:rsidRDefault="00000000">
            <w:pPr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  <w:r>
              <w:rPr>
                <w:rFonts w:ascii="Times New Roman" w:cs="Times New Roman"/>
                <w:b/>
                <w:sz w:val="20"/>
                <w:szCs w:val="20"/>
              </w:rPr>
              <w:t>9 кв. м-12 кв.м.</w:t>
            </w:r>
          </w:p>
          <w:p w14:paraId="435BD4AC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1.   Стены по периметру</w:t>
            </w:r>
          </w:p>
          <w:p w14:paraId="34FA920B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2.   Фризовая панель с надписью по 1-ой открытой стороне стенда (наименование компании, город/страна – количество знаков – 15 шт.)</w:t>
            </w:r>
          </w:p>
          <w:p w14:paraId="0BC17562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3.   1 стола 1,0х0,6</w:t>
            </w:r>
          </w:p>
          <w:p w14:paraId="17C0EBB9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4.   1 стол 0.7х 0.7 </w:t>
            </w:r>
          </w:p>
          <w:p w14:paraId="5F1FD7BF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5.   3 стула</w:t>
            </w:r>
          </w:p>
          <w:p w14:paraId="63A4956C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6.   4 спот-бра </w:t>
            </w:r>
          </w:p>
          <w:p w14:paraId="3C0544AC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7.   1 корзина для мусора </w:t>
            </w:r>
          </w:p>
          <w:p w14:paraId="31285EAA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 xml:space="preserve">8.   1 вешалка </w:t>
            </w:r>
          </w:p>
          <w:p w14:paraId="74C473F9" w14:textId="77777777" w:rsidR="00000000" w:rsidRDefault="00000000">
            <w:pPr>
              <w:spacing w:after="0" w:line="240" w:lineRule="auto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9.   1 Розетка 220В</w:t>
            </w:r>
          </w:p>
          <w:p w14:paraId="2FA21DF4" w14:textId="77777777" w:rsidR="00000000" w:rsidRDefault="00000000">
            <w:pPr>
              <w:tabs>
                <w:tab w:val="left" w:pos="851"/>
                <w:tab w:val="center" w:pos="1672"/>
              </w:tabs>
              <w:spacing w:after="0" w:line="240" w:lineRule="auto"/>
              <w:jc w:val="center"/>
              <w:rPr>
                <w:rFonts w:ascii="Times New Roman" w:cs="Times New Roman"/>
                <w:b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63F546" w14:textId="77777777" w:rsidR="00000000" w:rsidRDefault="00000000">
            <w:pPr>
              <w:spacing w:after="0" w:line="240" w:lineRule="auto"/>
              <w:rPr>
                <w:rFonts w:ascii="Times New Roman" w:cs="Times New Roman"/>
              </w:rPr>
            </w:pPr>
          </w:p>
        </w:tc>
      </w:tr>
    </w:tbl>
    <w:p w14:paraId="566F74F9" w14:textId="77777777" w:rsidR="00000000" w:rsidRDefault="00000000">
      <w:pPr>
        <w:spacing w:after="0" w:line="240" w:lineRule="auto"/>
        <w:rPr>
          <w:rFonts w:ascii="Times New Roman" w:cs="Times New Roman"/>
          <w:b/>
          <w:sz w:val="24"/>
          <w:szCs w:val="24"/>
          <w:u w:val="single"/>
        </w:rPr>
      </w:pPr>
    </w:p>
    <w:p w14:paraId="0CE7599D" w14:textId="77777777" w:rsidR="00000000" w:rsidRDefault="00000000">
      <w:pPr>
        <w:spacing w:after="0" w:line="240" w:lineRule="auto"/>
        <w:rPr>
          <w:rFonts w:ascii="Times New Roman" w:cs="Times New Roman"/>
          <w:b/>
          <w:sz w:val="24"/>
          <w:szCs w:val="24"/>
          <w:u w:val="single"/>
        </w:rPr>
        <w:sectPr w:rsidR="00000000">
          <w:pgSz w:w="11906" w:h="16838"/>
          <w:pgMar w:top="567" w:right="720" w:bottom="720" w:left="720" w:header="709" w:footer="709" w:gutter="0"/>
          <w:cols w:space="720"/>
          <w:docGrid w:linePitch="360"/>
        </w:sectPr>
      </w:pPr>
    </w:p>
    <w:p w14:paraId="226597C1" w14:textId="77777777" w:rsidR="00C95F6D" w:rsidRDefault="00C95F6D">
      <w:pPr>
        <w:spacing w:after="0" w:line="240" w:lineRule="auto"/>
        <w:rPr>
          <w:rFonts w:ascii="Times New Roman" w:cs="Times New Roman"/>
          <w:sz w:val="24"/>
          <w:szCs w:val="24"/>
        </w:rPr>
      </w:pPr>
    </w:p>
    <w:sectPr w:rsidR="00C95F6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494D6F"/>
    <w:rsid w:val="00551335"/>
    <w:rsid w:val="00B946CA"/>
    <w:rsid w:val="00C95F6D"/>
    <w:rsid w:val="072E333F"/>
    <w:rsid w:val="090D2C82"/>
    <w:rsid w:val="40F377B1"/>
    <w:rsid w:val="46D90D20"/>
    <w:rsid w:val="4DBB239A"/>
    <w:rsid w:val="5722389D"/>
    <w:rsid w:val="616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AD777"/>
  <w15:chartTrackingRefBased/>
  <w15:docId w15:val="{1CB268B0-0A06-48FC-A3A9-21303E71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  <w:sz w:val="22"/>
      <w:szCs w:val="22"/>
    </w:rPr>
  </w:style>
  <w:style w:type="character" w:default="1" w:styleId="a0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unhideWhenUsed/>
    <w:locked/>
    <w:rPr>
      <w:rFonts w:ascii="Times New Roman" w:cs="Times New Roman" w:hint="default"/>
      <w:sz w:val="20"/>
      <w:szCs w:val="24"/>
    </w:rPr>
  </w:style>
  <w:style w:type="paragraph" w:styleId="a5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cp:lastModifiedBy>vasek</cp:lastModifiedBy>
  <cp:revision>2</cp:revision>
  <dcterms:created xsi:type="dcterms:W3CDTF">2025-04-11T11:38:00Z</dcterms:created>
  <dcterms:modified xsi:type="dcterms:W3CDTF">2025-04-11T11:38:00Z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C4E7824B65654A6891D38CF7A5E3F144_13</vt:lpwstr>
  </property>
</Properties>
</file>