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D43A3" w14:textId="77777777" w:rsidR="00635721" w:rsidRPr="00635721" w:rsidRDefault="00635721" w:rsidP="00936B4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B89DC2" w14:textId="77777777" w:rsidR="00D91985" w:rsidRPr="00D91985" w:rsidRDefault="001E73F2" w:rsidP="00D919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852723" wp14:editId="283B5038">
            <wp:simplePos x="0" y="0"/>
            <wp:positionH relativeFrom="column">
              <wp:posOffset>-600736</wp:posOffset>
            </wp:positionH>
            <wp:positionV relativeFrom="paragraph">
              <wp:posOffset>93193</wp:posOffset>
            </wp:positionV>
            <wp:extent cx="1048385" cy="6946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721" w:rsidRPr="00635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у</w:t>
      </w:r>
      <w:r w:rsidR="00FC6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255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астники </w:t>
      </w:r>
    </w:p>
    <w:p w14:paraId="2088D147" w14:textId="77777777" w:rsidR="00635721" w:rsidRPr="00635721" w:rsidRDefault="00D91985" w:rsidP="00D919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 Всероссийск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r w:rsidRPr="00D9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выставк</w:t>
      </w:r>
      <w:r w:rsidR="007E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D9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7E1463" w:rsidRPr="00D9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</w:t>
      </w:r>
      <w:r w:rsidR="007E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="007E1463" w:rsidRPr="00D9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народных</w:t>
      </w:r>
      <w:r w:rsidRPr="00D9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мастеров, художников и дизайнеров России «</w:t>
      </w:r>
      <w:proofErr w:type="spellStart"/>
      <w:r w:rsidRPr="00D9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РусАртСтиль</w:t>
      </w:r>
      <w:proofErr w:type="spellEnd"/>
      <w:r w:rsidRPr="00D9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7D4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D9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5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салона </w:t>
      </w:r>
      <w:r w:rsidR="007D4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547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</w:t>
      </w:r>
      <w:r w:rsidR="007D4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Вкусно</w:t>
      </w:r>
      <w:proofErr w:type="spellEnd"/>
      <w:r w:rsidR="007D4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представляющие</w:t>
      </w:r>
      <w:r w:rsidR="00635721" w:rsidRPr="00635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продукты питания!</w:t>
      </w:r>
    </w:p>
    <w:p w14:paraId="3BD1544E" w14:textId="77777777" w:rsidR="00635721" w:rsidRPr="00635721" w:rsidRDefault="00635721" w:rsidP="00936B4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9C010F" w14:textId="77777777" w:rsidR="00635721" w:rsidRPr="00635721" w:rsidRDefault="007E1463" w:rsidP="001E7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зарегистрированы участником нашего проекта и</w:t>
      </w:r>
      <w:r w:rsidR="007D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успешного </w:t>
      </w:r>
      <w:r w:rsidR="007D4D5A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продолжения </w:t>
      </w:r>
      <w:r w:rsidR="007D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сотрудничества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хотим вам еще раз напомнит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ь: </w:t>
      </w:r>
    </w:p>
    <w:p w14:paraId="43E19CA7" w14:textId="77777777" w:rsidR="00635721" w:rsidRPr="00635721" w:rsidRDefault="007D4D5A" w:rsidP="001E7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</w:t>
      </w:r>
      <w:r w:rsidR="007E1463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r w:rsidR="006B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14B" w:rsidRPr="006B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ТВК «Гостиный Двор» </w:t>
      </w:r>
      <w:r w:rsidR="006B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E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усилением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проверяющих государственных </w:t>
      </w:r>
      <w:r w:rsidR="007E1463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за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продуктов питания во время работы на </w:t>
      </w:r>
      <w:r w:rsidR="007E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выставках возможны проверки.</w:t>
      </w:r>
      <w:r w:rsidR="007E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необходимо соблюдать все требования, </w:t>
      </w:r>
      <w:r w:rsidR="00547CDE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предъявляемые законодательством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547CDE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продовольственных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товаров: следить за сроком годности товара, условиями хранения, порядком реализации и т.д. </w:t>
      </w:r>
    </w:p>
    <w:p w14:paraId="41438457" w14:textId="77777777" w:rsidR="00635721" w:rsidRPr="00635721" w:rsidRDefault="00635721" w:rsidP="001E7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</w:t>
      </w:r>
      <w:r w:rsidR="007E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на своем выставочном стенде следующие документы:</w:t>
      </w:r>
    </w:p>
    <w:p w14:paraId="5638D6FE" w14:textId="77777777" w:rsidR="00EB2621" w:rsidRDefault="00635721" w:rsidP="001E7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2621" w:rsidRPr="00EB2621">
        <w:t xml:space="preserve"> 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сертификаты (или декларацию) соответствия продукции требованиям Таможенного союза ЕАЭС</w:t>
      </w:r>
      <w:r w:rsid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9CC2DC" w14:textId="77777777" w:rsidR="00635721" w:rsidRDefault="00635721" w:rsidP="001E7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медицинские книжки у продавцов;</w:t>
      </w:r>
    </w:p>
    <w:p w14:paraId="61EC6409" w14:textId="77777777" w:rsidR="007E1463" w:rsidRDefault="007E1463" w:rsidP="001E7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етеринарные свидетельства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</w:t>
      </w:r>
      <w:r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C69F9C" w14:textId="77777777" w:rsidR="00EB2621" w:rsidRPr="00635721" w:rsidRDefault="00EB2621" w:rsidP="001E7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 электронная сертификация в ФГИС «Меркурий»</w:t>
      </w:r>
      <w:r w:rsidR="007D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7D4D5A" w:rsidRPr="007D4D5A">
        <w:t xml:space="preserve"> </w:t>
      </w:r>
      <w:r w:rsidR="007D4D5A" w:rsidRPr="007D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 "Цербер"</w:t>
      </w:r>
      <w:r w:rsidR="007D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Информацию ниже письма)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E6048F" w14:textId="77777777" w:rsidR="0021610D" w:rsidRPr="0021610D" w:rsidRDefault="0051487C" w:rsidP="001E73F2">
      <w:pPr>
        <w:spacing w:after="0" w:line="240" w:lineRule="auto"/>
        <w:ind w:firstLine="567"/>
        <w:jc w:val="both"/>
        <w:rPr>
          <w:rFonts w:ascii="robotoregular" w:hAnsi="robotoregular"/>
          <w:b/>
          <w:sz w:val="28"/>
          <w:szCs w:val="28"/>
        </w:rPr>
      </w:pPr>
      <w:r w:rsidRPr="00E95D7D">
        <w:rPr>
          <w:rFonts w:ascii="robotoregular" w:hAnsi="robotoregular"/>
        </w:rPr>
        <w:t xml:space="preserve">- </w:t>
      </w:r>
      <w:r w:rsidRPr="00E95D7D">
        <w:rPr>
          <w:rFonts w:ascii="robotoregular" w:hAnsi="robotoregular"/>
          <w:sz w:val="28"/>
          <w:szCs w:val="28"/>
        </w:rPr>
        <w:t xml:space="preserve">продукция, </w:t>
      </w:r>
      <w:r w:rsidR="007D4D5A" w:rsidRPr="00E95D7D">
        <w:rPr>
          <w:rFonts w:ascii="robotoregular" w:hAnsi="robotoregular"/>
          <w:sz w:val="28"/>
          <w:szCs w:val="28"/>
        </w:rPr>
        <w:t>требующая хранения</w:t>
      </w:r>
      <w:r w:rsidRPr="00E95D7D">
        <w:rPr>
          <w:rFonts w:ascii="robotoregular" w:hAnsi="robotoregular"/>
          <w:sz w:val="28"/>
          <w:szCs w:val="28"/>
        </w:rPr>
        <w:t xml:space="preserve"> при определенном </w:t>
      </w:r>
      <w:r w:rsidR="007D4D5A" w:rsidRPr="00E95D7D">
        <w:rPr>
          <w:rFonts w:ascii="robotoregular" w:hAnsi="robotoregular"/>
          <w:sz w:val="28"/>
          <w:szCs w:val="28"/>
        </w:rPr>
        <w:t xml:space="preserve">температурном </w:t>
      </w:r>
      <w:r w:rsidR="007D4D5A">
        <w:rPr>
          <w:rFonts w:ascii="robotoregular" w:hAnsi="robotoregular"/>
          <w:sz w:val="28"/>
          <w:szCs w:val="28"/>
        </w:rPr>
        <w:t>режиме</w:t>
      </w:r>
      <w:r w:rsidRPr="00E95D7D">
        <w:rPr>
          <w:rFonts w:ascii="robotoregular" w:hAnsi="robotoregular"/>
          <w:sz w:val="28"/>
          <w:szCs w:val="28"/>
        </w:rPr>
        <w:t>, должна хранит</w:t>
      </w:r>
      <w:r w:rsidR="00E95D7D" w:rsidRPr="00E95D7D">
        <w:rPr>
          <w:rFonts w:ascii="robotoregular" w:hAnsi="robotoregular"/>
          <w:sz w:val="28"/>
          <w:szCs w:val="28"/>
        </w:rPr>
        <w:t>ься в холодильнике</w:t>
      </w:r>
      <w:r w:rsidR="00EA11F8">
        <w:rPr>
          <w:rFonts w:ascii="robotoregular" w:hAnsi="robotoregular"/>
          <w:sz w:val="28"/>
          <w:szCs w:val="28"/>
        </w:rPr>
        <w:t xml:space="preserve"> или</w:t>
      </w:r>
      <w:r w:rsidR="00EA11F8" w:rsidRPr="00EA11F8">
        <w:rPr>
          <w:rFonts w:ascii="Arial" w:hAnsi="Arial" w:cs="Arial"/>
          <w:color w:val="333333"/>
          <w:sz w:val="18"/>
          <w:szCs w:val="18"/>
        </w:rPr>
        <w:t xml:space="preserve"> </w:t>
      </w:r>
      <w:r w:rsidR="00EA11F8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8A23DA" w:rsidRPr="0021610D">
        <w:rPr>
          <w:rFonts w:ascii="robotoregular" w:hAnsi="robotoregular"/>
          <w:b/>
          <w:sz w:val="28"/>
          <w:szCs w:val="28"/>
          <w:u w:val="single"/>
        </w:rPr>
        <w:t xml:space="preserve"> витрине</w:t>
      </w:r>
      <w:r w:rsidR="0021610D" w:rsidRPr="0021610D">
        <w:rPr>
          <w:rFonts w:ascii="robotoregular" w:hAnsi="robotoregular"/>
          <w:b/>
          <w:sz w:val="28"/>
          <w:szCs w:val="28"/>
          <w:u w:val="single"/>
        </w:rPr>
        <w:t>, оборудованной холодильной установкой.</w:t>
      </w:r>
    </w:p>
    <w:p w14:paraId="1D49901C" w14:textId="77777777" w:rsidR="0021610D" w:rsidRPr="00EA11F8" w:rsidRDefault="0021610D" w:rsidP="001E73F2">
      <w:pPr>
        <w:spacing w:after="0" w:line="240" w:lineRule="auto"/>
        <w:ind w:firstLine="567"/>
        <w:jc w:val="both"/>
        <w:rPr>
          <w:rFonts w:ascii="robotoregular" w:hAnsi="robotoregular"/>
          <w:b/>
          <w:sz w:val="28"/>
          <w:szCs w:val="28"/>
          <w:u w:val="single"/>
        </w:rPr>
      </w:pPr>
      <w:r w:rsidRPr="00EA11F8">
        <w:rPr>
          <w:rFonts w:ascii="robotoregular" w:hAnsi="robotoregular"/>
          <w:sz w:val="28"/>
          <w:szCs w:val="28"/>
        </w:rPr>
        <w:t>-</w:t>
      </w:r>
      <w:r w:rsidRPr="00EA11F8">
        <w:rPr>
          <w:rFonts w:ascii="robotoregular" w:hAnsi="robotoregular"/>
          <w:b/>
          <w:sz w:val="28"/>
          <w:szCs w:val="28"/>
          <w:u w:val="single"/>
        </w:rPr>
        <w:t>Сыры, колбасы, сало, грибы – все должно находиться в витринах</w:t>
      </w:r>
      <w:r w:rsidR="00EA11F8" w:rsidRPr="00EA11F8">
        <w:rPr>
          <w:rFonts w:ascii="Times New Roman" w:hAnsi="Times New Roman" w:cs="Times New Roman"/>
          <w:sz w:val="28"/>
          <w:szCs w:val="28"/>
        </w:rPr>
        <w:t xml:space="preserve"> с соблюдением условий товарного соседства</w:t>
      </w:r>
      <w:r w:rsidR="00EA11F8" w:rsidRPr="00EA11F8">
        <w:rPr>
          <w:rFonts w:ascii="robotoregular" w:hAnsi="robotoregular"/>
          <w:sz w:val="28"/>
          <w:szCs w:val="28"/>
        </w:rPr>
        <w:t>!</w:t>
      </w:r>
    </w:p>
    <w:p w14:paraId="2A2A3174" w14:textId="77777777" w:rsidR="0051487C" w:rsidRPr="0021610D" w:rsidRDefault="0021610D" w:rsidP="001E7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610D">
        <w:rPr>
          <w:rFonts w:ascii="robotoregular" w:hAnsi="robotoregular"/>
          <w:b/>
          <w:sz w:val="28"/>
          <w:szCs w:val="28"/>
          <w:u w:val="single"/>
        </w:rPr>
        <w:t xml:space="preserve">Недопустима </w:t>
      </w:r>
      <w:r w:rsidR="007D4D5A" w:rsidRPr="0021610D">
        <w:rPr>
          <w:rFonts w:ascii="robotoregular" w:hAnsi="robotoregular"/>
          <w:b/>
          <w:sz w:val="28"/>
          <w:szCs w:val="28"/>
          <w:u w:val="single"/>
        </w:rPr>
        <w:t>выкладка продукции</w:t>
      </w:r>
      <w:r w:rsidRPr="0021610D">
        <w:rPr>
          <w:rFonts w:ascii="robotoregular" w:hAnsi="robotoregular"/>
          <w:b/>
          <w:sz w:val="28"/>
          <w:szCs w:val="28"/>
          <w:u w:val="single"/>
        </w:rPr>
        <w:t xml:space="preserve"> на необорудованные столы и прилавки! </w:t>
      </w:r>
    </w:p>
    <w:p w14:paraId="2FB7FA38" w14:textId="77777777" w:rsidR="0021610D" w:rsidRDefault="0021610D" w:rsidP="001E7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продавцов</w:t>
      </w:r>
      <w:r w:rsidR="007E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медом</w:t>
      </w:r>
      <w:r w:rsidR="00C9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грибами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E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должны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контейнеры</w:t>
      </w:r>
      <w:r w:rsidR="007E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4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Вся тара должна быть накрыта пленкой и</w:t>
      </w:r>
      <w:r w:rsidR="00C9324F" w:rsidRPr="007E14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ли </w:t>
      </w:r>
      <w:r w:rsidR="00D30603" w:rsidRPr="007E14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крышками.</w:t>
      </w:r>
    </w:p>
    <w:p w14:paraId="40071055" w14:textId="77777777" w:rsidR="00C9324F" w:rsidRPr="00C9324F" w:rsidRDefault="00C9324F" w:rsidP="001E7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Выставлять на продажу только ту продукцию, которая указана в пункте</w:t>
      </w:r>
      <w:r w:rsidR="002B7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D4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</w:t>
      </w:r>
      <w:r w:rsidR="007D4D5A" w:rsidRPr="00C93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Заявки</w:t>
      </w:r>
      <w:r w:rsidRPr="00C93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-договора!</w:t>
      </w:r>
    </w:p>
    <w:p w14:paraId="6A0A6C7C" w14:textId="77777777" w:rsidR="00EB2621" w:rsidRPr="007D4D5A" w:rsidRDefault="00EB2621" w:rsidP="001E7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официальным «Рекомендациям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организаций», разработанным Роспотребнадзором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D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рекомендуем </w:t>
      </w:r>
      <w:r w:rsidR="00711B04" w:rsidRPr="007D4D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сотрудникам Ваших</w:t>
      </w:r>
      <w:r w:rsidRPr="007D4D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стендов:</w:t>
      </w:r>
    </w:p>
    <w:p w14:paraId="2CF0C88F" w14:textId="77777777" w:rsidR="00EB2621" w:rsidRPr="00EB2621" w:rsidRDefault="007E1463" w:rsidP="001E7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на стенде в одноразовых медицинских </w:t>
      </w:r>
      <w:r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масках,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4AE4ED" w14:textId="77777777" w:rsidR="00EB2621" w:rsidRPr="00EB2621" w:rsidRDefault="007E1463" w:rsidP="001E7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запас одноразовых медицинских масок с учетом их замены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3D1CCE" w14:textId="77777777" w:rsidR="00EB2621" w:rsidRPr="00EB2621" w:rsidRDefault="007E1463" w:rsidP="001E7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мыть руки, в зоне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ЭкоВкусно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</w:t>
      </w:r>
      <w:r w:rsidR="0071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установлен</w:t>
      </w:r>
      <w:r w:rsidR="0071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</w:t>
      </w:r>
      <w:r w:rsidR="0071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-бойлер;</w:t>
      </w:r>
    </w:p>
    <w:p w14:paraId="5386FA54" w14:textId="77777777" w:rsidR="00EB2621" w:rsidRPr="00EB2621" w:rsidRDefault="007E1463" w:rsidP="001E7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кожными дезинфицирующими антисептическими средствами,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на стенде запас дезинфицирующих салфеток и других кожных дезинфицирующих антисептических средств,</w:t>
      </w:r>
    </w:p>
    <w:p w14:paraId="7C3E4D24" w14:textId="77777777" w:rsidR="00EB2621" w:rsidRPr="00EB2621" w:rsidRDefault="007E1463" w:rsidP="001E7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одноразовых перчатках,</w:t>
      </w:r>
    </w:p>
    <w:p w14:paraId="7D225C1B" w14:textId="77777777" w:rsidR="00C9324F" w:rsidRDefault="007E1463" w:rsidP="001E73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держать товар в открытом доступе после вскрытия упаковки.</w:t>
      </w:r>
    </w:p>
    <w:p w14:paraId="2A3465BB" w14:textId="77777777" w:rsidR="007E1463" w:rsidRDefault="007E1463" w:rsidP="001E73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2F7C65" w14:textId="77777777" w:rsidR="00711B04" w:rsidRPr="007E1463" w:rsidRDefault="007E1463" w:rsidP="001E73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7E146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Просим обязательно соблюдать вышеизложенные требования!</w:t>
      </w:r>
    </w:p>
    <w:p w14:paraId="33C3F0C7" w14:textId="77777777" w:rsidR="00EA11F8" w:rsidRPr="00C9324F" w:rsidRDefault="007E1463" w:rsidP="001E73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</w:p>
    <w:p w14:paraId="7EF8E412" w14:textId="77777777" w:rsidR="00EA11F8" w:rsidRDefault="00EA11F8" w:rsidP="001E73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28851" w14:textId="77777777" w:rsidR="00936B43" w:rsidRDefault="00EA11F8" w:rsidP="001E73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условиями участия согласен(на)</w:t>
      </w:r>
    </w:p>
    <w:p w14:paraId="524455FB" w14:textId="77777777" w:rsidR="00936B43" w:rsidRDefault="00936B43" w:rsidP="001E73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A34DC2" w14:textId="77777777" w:rsidR="00936B43" w:rsidRDefault="00936B43" w:rsidP="001E73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 ______________________________</w:t>
      </w:r>
    </w:p>
    <w:p w14:paraId="6DEAE191" w14:textId="77777777" w:rsidR="00936B43" w:rsidRDefault="00936B43" w:rsidP="001E73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DC6C90" w14:textId="77777777" w:rsidR="00EA11F8" w:rsidRDefault="00EA11F8" w:rsidP="001E73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</w:t>
      </w:r>
      <w:r w:rsidR="009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14:paraId="313DB7F1" w14:textId="77777777" w:rsidR="00EA11F8" w:rsidRPr="00936B43" w:rsidRDefault="00EA11F8" w:rsidP="001E73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936B43" w:rsidRPr="0093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93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(подпись)</w:t>
      </w:r>
    </w:p>
    <w:p w14:paraId="27C6540C" w14:textId="77777777" w:rsidR="00EA11F8" w:rsidRPr="001E73F2" w:rsidRDefault="00EA11F8" w:rsidP="001E73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930C60" w14:textId="77777777" w:rsidR="001E73F2" w:rsidRPr="001E73F2" w:rsidRDefault="001E73F2" w:rsidP="001E73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7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Контактные телефоны:  Астафьева Ольга, </w:t>
      </w:r>
      <w:proofErr w:type="spellStart"/>
      <w:r w:rsidRPr="001E7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Гайфулина</w:t>
      </w:r>
      <w:proofErr w:type="spellEnd"/>
      <w:r w:rsidRPr="001E7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Альфия,</w:t>
      </w:r>
    </w:p>
    <w:p w14:paraId="6A4EABAB" w14:textId="77777777" w:rsidR="001E73F2" w:rsidRPr="00E75ECD" w:rsidRDefault="001E73F2" w:rsidP="001E73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E7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</w:t>
      </w:r>
      <w:r w:rsidRPr="00E75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   + 7 925-278-54-37; +7 916 - 818 - 61-94  ;+7 985 051 64 01</w:t>
      </w:r>
    </w:p>
    <w:p w14:paraId="671CB56E" w14:textId="77777777" w:rsidR="001E73F2" w:rsidRPr="001E73F2" w:rsidRDefault="001E73F2" w:rsidP="001E7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E7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e-mail: exporesurs@yandex.ru</w:t>
      </w:r>
    </w:p>
    <w:p w14:paraId="536935E5" w14:textId="77777777" w:rsidR="00EA11F8" w:rsidRPr="001E73F2" w:rsidRDefault="001E73F2" w:rsidP="001E73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E7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сайт</w:t>
      </w:r>
      <w:r w:rsidRPr="001E7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   www.expo-resurs</w:t>
      </w:r>
    </w:p>
    <w:p w14:paraId="0645727A" w14:textId="77777777" w:rsidR="007D4D5A" w:rsidRDefault="001E73F2" w:rsidP="007E1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1457575" w14:textId="77777777" w:rsidR="007D4D5A" w:rsidRDefault="007D4D5A" w:rsidP="007E1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B7D9C0" w14:textId="77777777" w:rsidR="007D4D5A" w:rsidRPr="007D4D5A" w:rsidRDefault="007D4D5A" w:rsidP="007D4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4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документов в "Меркурии"</w:t>
      </w:r>
    </w:p>
    <w:tbl>
      <w:tblPr>
        <w:tblW w:w="9126" w:type="dxa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173"/>
      </w:tblGrid>
      <w:tr w:rsidR="007D4D5A" w:rsidRPr="007D4D5A" w14:paraId="6EC1525D" w14:textId="77777777" w:rsidTr="007D4D5A">
        <w:trPr>
          <w:trHeight w:val="368"/>
          <w:tblCellSpacing w:w="15" w:type="dxa"/>
          <w:jc w:val="center"/>
        </w:trPr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8298932" w14:textId="77777777" w:rsidR="007D4D5A" w:rsidRPr="007D4D5A" w:rsidRDefault="007D4D5A" w:rsidP="007D4D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GUID (глобальный идентификатор предприятия):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C8112F7" w14:textId="77777777" w:rsidR="007D4D5A" w:rsidRPr="007D4D5A" w:rsidRDefault="007D4D5A" w:rsidP="007D4D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d2671809-2390-4c86-a9de-9b7520e401c6</w:t>
            </w:r>
          </w:p>
        </w:tc>
      </w:tr>
      <w:tr w:rsidR="007D4D5A" w:rsidRPr="007D4D5A" w14:paraId="28DA87F1" w14:textId="77777777" w:rsidTr="007D4D5A">
        <w:trPr>
          <w:trHeight w:val="575"/>
          <w:tblCellSpacing w:w="15" w:type="dxa"/>
          <w:jc w:val="center"/>
        </w:trPr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981A250" w14:textId="77777777" w:rsidR="007D4D5A" w:rsidRPr="007D4D5A" w:rsidRDefault="007D4D5A" w:rsidP="007D4D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предприятия: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D3C9986" w14:textId="77777777" w:rsidR="007D4D5A" w:rsidRPr="007D4D5A" w:rsidRDefault="007D4D5A" w:rsidP="007D4D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ЭКВИРОС, Российская Федерация, г. Москва, 5-й Лучевой просек, д. 7, стр. 1</w:t>
            </w:r>
          </w:p>
        </w:tc>
      </w:tr>
      <w:tr w:rsidR="007D4D5A" w:rsidRPr="007D4D5A" w14:paraId="3E673129" w14:textId="77777777" w:rsidTr="007D4D5A">
        <w:trPr>
          <w:trHeight w:val="1150"/>
          <w:tblCellSpacing w:w="15" w:type="dxa"/>
          <w:jc w:val="center"/>
        </w:trPr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29DEF5B" w14:textId="77777777" w:rsidR="007D4D5A" w:rsidRPr="007D4D5A" w:rsidRDefault="007D4D5A" w:rsidP="007D4D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Фирма получатель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FF468D9" w14:textId="77777777" w:rsidR="007D4D5A" w:rsidRPr="007D4D5A" w:rsidRDefault="007D4D5A" w:rsidP="007D4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(ИНН 7712024156),</w:t>
            </w:r>
            <w:r w:rsidRPr="007D4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ОБЩЕСТВО ОГРАНИЧЕННОЙ ОТВЕТСВЕННОСТИ «</w:t>
            </w:r>
            <w:proofErr w:type="spellStart"/>
            <w:r w:rsidRPr="007D4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ЭкоЦентр</w:t>
            </w:r>
            <w:proofErr w:type="spellEnd"/>
            <w:r w:rsidRPr="007D4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«Сокольники» Музейно-просветительский комплекс», 5-й лучевой просек, д.7 стр.1.</w:t>
            </w:r>
          </w:p>
        </w:tc>
      </w:tr>
    </w:tbl>
    <w:p w14:paraId="17D5D40E" w14:textId="77777777" w:rsidR="007D4D5A" w:rsidRDefault="007D4D5A" w:rsidP="007D4D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34CE9E" w14:textId="77777777" w:rsidR="007D4D5A" w:rsidRPr="007D4D5A" w:rsidRDefault="007D4D5A" w:rsidP="007D4D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 документов в ИС "Цербер"</w:t>
      </w:r>
    </w:p>
    <w:p w14:paraId="61E73958" w14:textId="77777777" w:rsidR="007D4D5A" w:rsidRDefault="007D4D5A" w:rsidP="007D4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02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4116"/>
      </w:tblGrid>
      <w:tr w:rsidR="007D4D5A" w:rsidRPr="007D4D5A" w14:paraId="0BBE70F5" w14:textId="77777777" w:rsidTr="007D4D5A">
        <w:trPr>
          <w:trHeight w:val="252"/>
          <w:tblCellSpacing w:w="15" w:type="dxa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E8FDCC7" w14:textId="77777777"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предприятия в ИС «Цербер»: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015B49A" w14:textId="77777777"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</w:t>
            </w:r>
          </w:p>
        </w:tc>
      </w:tr>
      <w:tr w:rsidR="007D4D5A" w:rsidRPr="007D4D5A" w14:paraId="5FBD9AC4" w14:textId="77777777" w:rsidTr="007D4D5A">
        <w:trPr>
          <w:trHeight w:val="272"/>
          <w:tblCellSpacing w:w="15" w:type="dxa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40027F8" w14:textId="77777777"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поднадзорного объекта: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50A1B14" w14:textId="77777777"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</w:t>
            </w:r>
          </w:p>
        </w:tc>
      </w:tr>
      <w:tr w:rsidR="007D4D5A" w:rsidRPr="007D4D5A" w14:paraId="6767D808" w14:textId="77777777" w:rsidTr="007D4D5A">
        <w:trPr>
          <w:trHeight w:val="252"/>
          <w:tblCellSpacing w:w="15" w:type="dxa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7E73C81" w14:textId="77777777"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предприятия в реестре: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D08D889" w14:textId="77777777"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RU3968021</w:t>
            </w:r>
          </w:p>
        </w:tc>
      </w:tr>
      <w:tr w:rsidR="007D4D5A" w:rsidRPr="007D4D5A" w14:paraId="6387C763" w14:textId="77777777" w:rsidTr="007D4D5A">
        <w:trPr>
          <w:trHeight w:val="252"/>
          <w:tblCellSpacing w:w="15" w:type="dxa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5D7AA10" w14:textId="77777777"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предприятия в ИС «Цербер»: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DA3E4A8" w14:textId="77777777"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RU077:87540617</w:t>
            </w:r>
          </w:p>
        </w:tc>
      </w:tr>
      <w:tr w:rsidR="007D4D5A" w:rsidRPr="007D4D5A" w14:paraId="6B1E454F" w14:textId="77777777" w:rsidTr="007D4D5A">
        <w:trPr>
          <w:trHeight w:val="524"/>
          <w:tblCellSpacing w:w="15" w:type="dxa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AF9104E" w14:textId="77777777"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Идентификационный номер предприятия / номер </w:t>
            </w:r>
            <w:proofErr w:type="spellStart"/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</w:t>
            </w:r>
            <w:proofErr w:type="spellEnd"/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клейма: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FF37D63" w14:textId="77777777"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D5A" w:rsidRPr="007D4D5A" w14:paraId="204A09D5" w14:textId="77777777" w:rsidTr="007D4D5A">
        <w:trPr>
          <w:trHeight w:val="546"/>
          <w:tblCellSpacing w:w="15" w:type="dxa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355DBC4" w14:textId="77777777"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GUID (глобальный идентификатор предприятия):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FDCAF9E" w14:textId="77777777"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d2671809-2390-4c86-a9de-9b7520e401c6</w:t>
            </w:r>
          </w:p>
        </w:tc>
      </w:tr>
      <w:tr w:rsidR="007D4D5A" w:rsidRPr="007D4D5A" w14:paraId="061DCA64" w14:textId="77777777" w:rsidTr="007D4D5A">
        <w:trPr>
          <w:trHeight w:val="252"/>
          <w:tblCellSpacing w:w="15" w:type="dxa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367E427" w14:textId="77777777"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предприятия: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3A899B6" w14:textId="77777777"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РусАртСтиль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D4D5A" w:rsidRPr="007D4D5A" w14:paraId="7B51C660" w14:textId="77777777" w:rsidTr="007D4D5A">
        <w:trPr>
          <w:trHeight w:val="524"/>
          <w:tblCellSpacing w:w="15" w:type="dxa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FEA07B0" w14:textId="77777777"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регистрации: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035CEF8" w14:textId="77777777"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г. Москва, 5-й Лучевой просек, д. 7, стр. 1</w:t>
            </w:r>
          </w:p>
        </w:tc>
      </w:tr>
    </w:tbl>
    <w:p w14:paraId="0B343941" w14:textId="77777777" w:rsidR="007D4D5A" w:rsidRPr="00635721" w:rsidRDefault="007D4D5A" w:rsidP="007E1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4D5A" w:rsidRPr="00635721" w:rsidSect="007D4D5A"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4C9"/>
    <w:multiLevelType w:val="multilevel"/>
    <w:tmpl w:val="3B9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40F65"/>
    <w:multiLevelType w:val="multilevel"/>
    <w:tmpl w:val="AA06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34"/>
    <w:rsid w:val="001E73F2"/>
    <w:rsid w:val="0021610D"/>
    <w:rsid w:val="0025552B"/>
    <w:rsid w:val="002B71C5"/>
    <w:rsid w:val="0051487C"/>
    <w:rsid w:val="00547CDE"/>
    <w:rsid w:val="00635721"/>
    <w:rsid w:val="006B214B"/>
    <w:rsid w:val="00711B04"/>
    <w:rsid w:val="00786821"/>
    <w:rsid w:val="007D4D5A"/>
    <w:rsid w:val="007E1463"/>
    <w:rsid w:val="007F4334"/>
    <w:rsid w:val="008A23DA"/>
    <w:rsid w:val="00936B43"/>
    <w:rsid w:val="00AA7176"/>
    <w:rsid w:val="00AC5891"/>
    <w:rsid w:val="00AF7458"/>
    <w:rsid w:val="00C9324F"/>
    <w:rsid w:val="00D30603"/>
    <w:rsid w:val="00D605E0"/>
    <w:rsid w:val="00D91985"/>
    <w:rsid w:val="00E75ECD"/>
    <w:rsid w:val="00E95D7D"/>
    <w:rsid w:val="00EA11F8"/>
    <w:rsid w:val="00EB2621"/>
    <w:rsid w:val="00F50239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54E4"/>
  <w15:docId w15:val="{61A2EA5C-2D37-4218-9BEF-3F029BD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72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E146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E1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Лидия</dc:creator>
  <cp:keywords/>
  <dc:description/>
  <cp:lastModifiedBy>vasek</cp:lastModifiedBy>
  <cp:revision>2</cp:revision>
  <cp:lastPrinted>2020-03-12T13:21:00Z</cp:lastPrinted>
  <dcterms:created xsi:type="dcterms:W3CDTF">2020-09-03T12:39:00Z</dcterms:created>
  <dcterms:modified xsi:type="dcterms:W3CDTF">2020-09-03T12:39:00Z</dcterms:modified>
</cp:coreProperties>
</file>